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47FCF" w14:textId="77777777" w:rsidR="00703E27" w:rsidRPr="00703E27" w:rsidRDefault="00703E27" w:rsidP="00703E27">
      <w:pPr>
        <w:spacing w:line="240" w:lineRule="auto"/>
        <w:ind w:firstLine="0"/>
        <w:jc w:val="right"/>
        <w:rPr>
          <w:rFonts w:eastAsia="Times New Roman" w:cs="Times New Roman"/>
          <w:b/>
          <w:noProof/>
          <w:kern w:val="0"/>
          <w:szCs w:val="24"/>
          <w:lang w:eastAsia="lt-LT"/>
          <w14:ligatures w14:val="none"/>
        </w:rPr>
      </w:pPr>
      <w:bookmarkStart w:id="0" w:name="_Hlk145928445"/>
      <w:r w:rsidRPr="00703E27">
        <w:rPr>
          <w:rFonts w:eastAsia="Times New Roman" w:cs="Times New Roman"/>
          <w:b/>
          <w:kern w:val="0"/>
          <w:szCs w:val="24"/>
          <w:lang w:eastAsia="lt-LT"/>
          <w14:ligatures w14:val="none"/>
        </w:rPr>
        <w:t>Projektas</w:t>
      </w:r>
    </w:p>
    <w:p w14:paraId="0397DB87"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1AB93B0E" wp14:editId="4F1B41A1">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1F9EEC4" w14:textId="77777777" w:rsidR="00714D20" w:rsidRDefault="00714D20"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p>
    <w:p w14:paraId="73CD8DC6" w14:textId="0106EE8B"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2FC4ECED"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30C20DA6"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1F927312"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50F368A6" w14:textId="77777777" w:rsidR="00703E27" w:rsidRPr="00703E27" w:rsidRDefault="00703E27" w:rsidP="00703E27">
      <w:pPr>
        <w:spacing w:line="240" w:lineRule="auto"/>
        <w:ind w:firstLine="0"/>
        <w:jc w:val="center"/>
        <w:rPr>
          <w:rFonts w:eastAsia="Times New Roman" w:cs="Times New Roman"/>
          <w:b/>
          <w:bCs/>
          <w:caps/>
          <w:color w:val="000000" w:themeColor="text1"/>
          <w:kern w:val="0"/>
          <w:szCs w:val="24"/>
          <w:lang w:eastAsia="lt-LT"/>
          <w14:ligatures w14:val="none"/>
        </w:rPr>
      </w:pPr>
      <w:bookmarkStart w:id="1" w:name="_Hlk2158869"/>
      <w:r w:rsidRPr="00703E27">
        <w:rPr>
          <w:rFonts w:eastAsia="Times New Roman" w:cs="Times New Roman"/>
          <w:b/>
          <w:bCs/>
          <w:kern w:val="0"/>
          <w:szCs w:val="24"/>
          <w14:ligatures w14:val="none"/>
        </w:rPr>
        <w:t>DĖL ANYKŠČIŲ RAJONO SAVIVALDYBĖS TARYBOS 20</w:t>
      </w:r>
      <w:r>
        <w:rPr>
          <w:rFonts w:eastAsia="Times New Roman" w:cs="Times New Roman"/>
          <w:b/>
          <w:bCs/>
          <w:kern w:val="0"/>
          <w:szCs w:val="24"/>
          <w14:ligatures w14:val="none"/>
        </w:rPr>
        <w:t>23</w:t>
      </w:r>
      <w:r w:rsidRPr="00703E27">
        <w:rPr>
          <w:rFonts w:eastAsia="Times New Roman" w:cs="Times New Roman"/>
          <w:b/>
          <w:bCs/>
          <w:kern w:val="0"/>
          <w:szCs w:val="24"/>
          <w14:ligatures w14:val="none"/>
        </w:rPr>
        <w:t xml:space="preserve"> M. </w:t>
      </w:r>
      <w:r>
        <w:rPr>
          <w:rFonts w:eastAsia="Times New Roman" w:cs="Times New Roman"/>
          <w:b/>
          <w:bCs/>
          <w:kern w:val="0"/>
          <w:szCs w:val="24"/>
          <w14:ligatures w14:val="none"/>
        </w:rPr>
        <w:t>BALANDŽIO</w:t>
      </w:r>
      <w:r w:rsidRPr="00703E27">
        <w:rPr>
          <w:rFonts w:eastAsia="Times New Roman" w:cs="Times New Roman"/>
          <w:b/>
          <w:bCs/>
          <w:kern w:val="0"/>
          <w:szCs w:val="24"/>
          <w14:ligatures w14:val="none"/>
        </w:rPr>
        <w:t xml:space="preserve"> 2</w:t>
      </w:r>
      <w:r>
        <w:rPr>
          <w:rFonts w:eastAsia="Times New Roman" w:cs="Times New Roman"/>
          <w:b/>
          <w:bCs/>
          <w:kern w:val="0"/>
          <w:szCs w:val="24"/>
          <w14:ligatures w14:val="none"/>
        </w:rPr>
        <w:t>0</w:t>
      </w:r>
      <w:r w:rsidRPr="00703E27">
        <w:rPr>
          <w:rFonts w:eastAsia="Times New Roman" w:cs="Times New Roman"/>
          <w:b/>
          <w:bCs/>
          <w:kern w:val="0"/>
          <w:szCs w:val="24"/>
          <w14:ligatures w14:val="none"/>
        </w:rPr>
        <w:t xml:space="preserve"> D. SPRENDIMO NR. 1-TS-</w:t>
      </w:r>
      <w:r>
        <w:rPr>
          <w:rFonts w:eastAsia="Times New Roman" w:cs="Times New Roman"/>
          <w:b/>
          <w:bCs/>
          <w:kern w:val="0"/>
          <w:szCs w:val="24"/>
          <w14:ligatures w14:val="none"/>
        </w:rPr>
        <w:t>146</w:t>
      </w:r>
      <w:r w:rsidRPr="00703E27">
        <w:rPr>
          <w:rFonts w:eastAsia="Times New Roman" w:cs="Times New Roman"/>
          <w:b/>
          <w:bCs/>
          <w:kern w:val="0"/>
          <w:szCs w:val="24"/>
          <w14:ligatures w14:val="none"/>
        </w:rPr>
        <w:t xml:space="preserve"> „</w:t>
      </w:r>
      <w:r w:rsidRPr="00703E27">
        <w:rPr>
          <w:rFonts w:eastAsia="Times New Roman" w:cs="Times New Roman"/>
          <w:b/>
          <w:bCs/>
          <w:caps/>
          <w:color w:val="000000" w:themeColor="text1"/>
          <w:kern w:val="0"/>
          <w:szCs w:val="24"/>
          <w:lang w:eastAsia="lt-LT"/>
          <w14:ligatures w14:val="none"/>
        </w:rPr>
        <w:t>DĖL MERO POLITINIO (ASMENINIO) PASITIKĖJIMO VALSTYBĖS TARNAUTOJŲ</w:t>
      </w:r>
    </w:p>
    <w:p w14:paraId="5055443E" w14:textId="1E62ADE9" w:rsidR="00703E27" w:rsidRPr="00703E27" w:rsidRDefault="00703E27" w:rsidP="00703E27">
      <w:pPr>
        <w:spacing w:line="240" w:lineRule="auto"/>
        <w:ind w:firstLine="0"/>
        <w:jc w:val="center"/>
        <w:rPr>
          <w:rFonts w:eastAsia="Times New Roman" w:cs="Times New Roman"/>
          <w:b/>
          <w:bCs/>
          <w:color w:val="000000" w:themeColor="text1"/>
          <w:kern w:val="0"/>
          <w:szCs w:val="20"/>
          <w:lang w:eastAsia="lt-LT"/>
          <w14:ligatures w14:val="none"/>
        </w:rPr>
      </w:pPr>
      <w:r w:rsidRPr="00703E27">
        <w:rPr>
          <w:rFonts w:eastAsia="Times New Roman" w:cs="Times New Roman"/>
          <w:b/>
          <w:bCs/>
          <w:caps/>
          <w:color w:val="000000" w:themeColor="text1"/>
          <w:kern w:val="0"/>
          <w:szCs w:val="24"/>
          <w:lang w:eastAsia="lt-LT"/>
          <w14:ligatures w14:val="none"/>
        </w:rPr>
        <w:t>PAREIGYBIŲ SKAIČIAUS NUSTATYMO</w:t>
      </w:r>
      <w:r w:rsidR="0011667E">
        <w:rPr>
          <w:rFonts w:eastAsia="Times New Roman" w:cs="Times New Roman"/>
          <w:b/>
          <w:bCs/>
          <w:caps/>
          <w:kern w:val="0"/>
          <w:szCs w:val="24"/>
          <w:lang w:eastAsia="lt-LT"/>
          <w14:ligatures w14:val="none"/>
        </w:rPr>
        <w:t>“</w:t>
      </w:r>
      <w:r w:rsidRPr="00703E27">
        <w:rPr>
          <w:rFonts w:eastAsia="Times New Roman" w:cs="Times New Roman"/>
          <w:b/>
          <w:bCs/>
          <w:kern w:val="0"/>
          <w:szCs w:val="24"/>
          <w14:ligatures w14:val="none"/>
        </w:rPr>
        <w:t xml:space="preserve"> PAKEITIMO</w:t>
      </w:r>
    </w:p>
    <w:p w14:paraId="7227DC08" w14:textId="77777777" w:rsidR="00703E27" w:rsidRPr="00703E27" w:rsidRDefault="00703E27" w:rsidP="00703E27">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7E31131E" w14:textId="764E8FE0" w:rsidR="00703E27" w:rsidRPr="00703E27" w:rsidRDefault="00703E27" w:rsidP="00703E27">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Pr>
          <w:rFonts w:eastAsia="Times New Roman" w:cs="Times New Roman"/>
          <w:bCs/>
          <w:kern w:val="0"/>
          <w:szCs w:val="24"/>
          <w:lang w:eastAsia="lt-LT"/>
          <w14:ligatures w14:val="none"/>
        </w:rPr>
        <w:t>3</w:t>
      </w:r>
      <w:r w:rsidRPr="00703E27">
        <w:rPr>
          <w:rFonts w:eastAsia="Times New Roman" w:cs="Times New Roman"/>
          <w:bCs/>
          <w:kern w:val="0"/>
          <w:szCs w:val="24"/>
          <w:lang w:eastAsia="lt-LT"/>
          <w14:ligatures w14:val="none"/>
        </w:rPr>
        <w:t xml:space="preserve"> m.</w:t>
      </w:r>
      <w:r>
        <w:rPr>
          <w:rFonts w:eastAsia="Times New Roman" w:cs="Times New Roman"/>
          <w:bCs/>
          <w:kern w:val="0"/>
          <w:szCs w:val="24"/>
          <w:lang w:eastAsia="lt-LT"/>
          <w14:ligatures w14:val="none"/>
        </w:rPr>
        <w:t xml:space="preserve"> </w:t>
      </w:r>
      <w:r w:rsidR="00CC0810">
        <w:rPr>
          <w:rFonts w:eastAsia="Times New Roman" w:cs="Times New Roman"/>
          <w:bCs/>
          <w:kern w:val="0"/>
          <w:szCs w:val="24"/>
          <w:lang w:eastAsia="lt-LT"/>
          <w14:ligatures w14:val="none"/>
        </w:rPr>
        <w:t>rugsėjo</w:t>
      </w:r>
      <w:r w:rsidR="00711CED">
        <w:rPr>
          <w:rFonts w:eastAsia="Times New Roman" w:cs="Times New Roman"/>
          <w:bCs/>
          <w:kern w:val="0"/>
          <w:szCs w:val="24"/>
          <w:lang w:eastAsia="lt-LT"/>
          <w14:ligatures w14:val="none"/>
        </w:rPr>
        <w:t xml:space="preserve">   </w:t>
      </w:r>
      <w:r>
        <w:rPr>
          <w:rFonts w:eastAsia="Times New Roman" w:cs="Times New Roman"/>
          <w:bCs/>
          <w:kern w:val="0"/>
          <w:szCs w:val="24"/>
          <w:lang w:eastAsia="lt-LT"/>
          <w14:ligatures w14:val="none"/>
        </w:rPr>
        <w:t xml:space="preserve"> </w:t>
      </w:r>
      <w:r w:rsidRPr="00703E27">
        <w:rPr>
          <w:rFonts w:eastAsia="Times New Roman" w:cs="Times New Roman"/>
          <w:bCs/>
          <w:kern w:val="0"/>
          <w:szCs w:val="24"/>
          <w:lang w:eastAsia="lt-LT"/>
          <w14:ligatures w14:val="none"/>
        </w:rPr>
        <w:t xml:space="preserve"> </w:t>
      </w:r>
      <w:r>
        <w:rPr>
          <w:rFonts w:eastAsia="Times New Roman" w:cs="Times New Roman"/>
          <w:bCs/>
          <w:kern w:val="0"/>
          <w:szCs w:val="24"/>
          <w:lang w:eastAsia="lt-LT"/>
          <w14:ligatures w14:val="none"/>
        </w:rPr>
        <w:t xml:space="preserve">        </w:t>
      </w:r>
      <w:r w:rsidRPr="00703E27">
        <w:rPr>
          <w:rFonts w:eastAsia="Times New Roman" w:cs="Times New Roman"/>
          <w:bCs/>
          <w:kern w:val="0"/>
          <w:szCs w:val="24"/>
          <w:lang w:eastAsia="lt-LT"/>
          <w14:ligatures w14:val="none"/>
        </w:rPr>
        <w:t>d.</w:t>
      </w:r>
      <w:r w:rsidRPr="00703E27">
        <w:rPr>
          <w:rFonts w:eastAsia="Times New Roman" w:cs="Times New Roman"/>
          <w:b/>
          <w:bCs/>
          <w:kern w:val="0"/>
          <w:szCs w:val="24"/>
          <w:lang w:eastAsia="lt-LT"/>
          <w14:ligatures w14:val="none"/>
        </w:rPr>
        <w:fldChar w:fldCharType="end"/>
      </w:r>
      <w:r w:rsidRPr="00703E27">
        <w:rPr>
          <w:rFonts w:eastAsia="Times New Roman" w:cs="Times New Roman"/>
          <w:bCs/>
          <w:kern w:val="0"/>
          <w:szCs w:val="24"/>
          <w:lang w:eastAsia="lt-LT"/>
          <w14:ligatures w14:val="none"/>
        </w:rPr>
        <w:t xml:space="preserve"> Nr. 1-T-</w:t>
      </w:r>
    </w:p>
    <w:p w14:paraId="3BB75B9D" w14:textId="77777777" w:rsidR="00703E27" w:rsidRPr="00703E27" w:rsidRDefault="00703E27" w:rsidP="00703E27">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0442574D" w14:textId="77777777" w:rsidR="00703E27" w:rsidRPr="00703E27" w:rsidRDefault="00703E27" w:rsidP="00703E27">
      <w:pPr>
        <w:spacing w:line="240" w:lineRule="auto"/>
        <w:ind w:firstLine="0"/>
        <w:jc w:val="left"/>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 </w:t>
      </w:r>
    </w:p>
    <w:p w14:paraId="001BE078" w14:textId="4E8D86EA" w:rsidR="00703E27" w:rsidRPr="00703E27" w:rsidRDefault="005827C5" w:rsidP="00276119">
      <w:pPr>
        <w:tabs>
          <w:tab w:val="left" w:pos="0"/>
        </w:tabs>
        <w:rPr>
          <w:rFonts w:eastAsia="Times New Roman" w:cs="Times New Roman"/>
          <w:bCs/>
          <w:color w:val="000000" w:themeColor="text1"/>
          <w:kern w:val="0"/>
          <w:szCs w:val="24"/>
          <w:lang w:eastAsia="lt-LT"/>
          <w14:ligatures w14:val="none"/>
        </w:rPr>
      </w:pPr>
      <w:r>
        <w:rPr>
          <w:rFonts w:eastAsia="Times New Roman" w:cs="Times New Roman"/>
          <w:bCs/>
          <w:color w:val="000000" w:themeColor="text1"/>
          <w:kern w:val="0"/>
          <w:szCs w:val="24"/>
          <w:lang w:eastAsia="lt-LT"/>
          <w14:ligatures w14:val="none"/>
        </w:rPr>
        <w:t>V</w:t>
      </w:r>
      <w:r w:rsidRPr="005827C5">
        <w:rPr>
          <w:rFonts w:eastAsia="Times New Roman" w:cs="Times New Roman"/>
          <w:bCs/>
          <w:color w:val="000000" w:themeColor="text1"/>
          <w:kern w:val="0"/>
          <w:szCs w:val="24"/>
          <w:lang w:eastAsia="lt-LT"/>
          <w14:ligatures w14:val="none"/>
        </w:rPr>
        <w:t>adovaudamasi Lietuvos Respublikos vietos savivaldos įstatymo 15 straipsnio 2 dalies 10</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punktu, 16 straipsnio 1 dalimi</w:t>
      </w:r>
      <w:r w:rsidR="003541E8">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atsižvelgdama į Anykščių rajono savivaldybės mero 2023 m.</w:t>
      </w:r>
      <w:r>
        <w:rPr>
          <w:rFonts w:eastAsia="Times New Roman" w:cs="Times New Roman"/>
          <w:bCs/>
          <w:color w:val="000000" w:themeColor="text1"/>
          <w:kern w:val="0"/>
          <w:szCs w:val="24"/>
          <w:lang w:eastAsia="lt-LT"/>
          <w14:ligatures w14:val="none"/>
        </w:rPr>
        <w:t xml:space="preserve"> </w:t>
      </w:r>
      <w:r w:rsidR="007117DD">
        <w:rPr>
          <w:rFonts w:eastAsia="Times New Roman" w:cs="Times New Roman"/>
          <w:bCs/>
          <w:color w:val="000000" w:themeColor="text1"/>
          <w:kern w:val="0"/>
          <w:szCs w:val="24"/>
          <w:lang w:eastAsia="lt-LT"/>
          <w14:ligatures w14:val="none"/>
        </w:rPr>
        <w:t>rugpjūčio</w:t>
      </w:r>
      <w:r>
        <w:rPr>
          <w:rFonts w:eastAsia="Times New Roman" w:cs="Times New Roman"/>
          <w:bCs/>
          <w:color w:val="000000" w:themeColor="text1"/>
          <w:kern w:val="0"/>
          <w:szCs w:val="24"/>
          <w:lang w:eastAsia="lt-LT"/>
          <w14:ligatures w14:val="none"/>
        </w:rPr>
        <w:t xml:space="preserve"> </w:t>
      </w:r>
      <w:r w:rsidR="00525ADF">
        <w:rPr>
          <w:rFonts w:eastAsia="Times New Roman" w:cs="Times New Roman"/>
          <w:bCs/>
          <w:color w:val="000000" w:themeColor="text1"/>
          <w:kern w:val="0"/>
          <w:szCs w:val="24"/>
          <w:lang w:eastAsia="lt-LT"/>
          <w14:ligatures w14:val="none"/>
        </w:rPr>
        <w:t xml:space="preserve">  </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 xml:space="preserve"> </w:t>
      </w:r>
      <w:r w:rsidR="0011667E">
        <w:rPr>
          <w:rFonts w:eastAsia="Times New Roman" w:cs="Times New Roman"/>
          <w:bCs/>
          <w:color w:val="000000" w:themeColor="text1"/>
          <w:kern w:val="0"/>
          <w:szCs w:val="24"/>
          <w:lang w:eastAsia="lt-LT"/>
          <w14:ligatures w14:val="none"/>
        </w:rPr>
        <w:t xml:space="preserve">       </w:t>
      </w:r>
      <w:r w:rsidR="00276119">
        <w:rPr>
          <w:rFonts w:eastAsia="Times New Roman" w:cs="Times New Roman"/>
          <w:bCs/>
          <w:color w:val="000000" w:themeColor="text1"/>
          <w:kern w:val="0"/>
          <w:szCs w:val="24"/>
          <w:lang w:eastAsia="lt-LT"/>
          <w14:ligatures w14:val="none"/>
        </w:rPr>
        <w:t xml:space="preserve">  </w:t>
      </w:r>
      <w:r w:rsidR="007117DD">
        <w:rPr>
          <w:rFonts w:eastAsia="Times New Roman" w:cs="Times New Roman"/>
          <w:bCs/>
          <w:color w:val="000000" w:themeColor="text1"/>
          <w:kern w:val="0"/>
          <w:szCs w:val="24"/>
          <w:lang w:eastAsia="lt-LT"/>
          <w14:ligatures w14:val="none"/>
        </w:rPr>
        <w:t xml:space="preserve">4 </w:t>
      </w:r>
      <w:r w:rsidRPr="005827C5">
        <w:rPr>
          <w:rFonts w:eastAsia="Times New Roman" w:cs="Times New Roman"/>
          <w:bCs/>
          <w:color w:val="000000" w:themeColor="text1"/>
          <w:kern w:val="0"/>
          <w:szCs w:val="24"/>
          <w:lang w:eastAsia="lt-LT"/>
          <w14:ligatures w14:val="none"/>
        </w:rPr>
        <w:t>d. potvarkį Nr. 1-MP-</w:t>
      </w:r>
      <w:r w:rsidR="007117DD">
        <w:rPr>
          <w:rFonts w:eastAsia="Times New Roman" w:cs="Times New Roman"/>
          <w:bCs/>
          <w:color w:val="000000" w:themeColor="text1"/>
          <w:kern w:val="0"/>
          <w:szCs w:val="24"/>
          <w:lang w:eastAsia="lt-LT"/>
          <w14:ligatures w14:val="none"/>
        </w:rPr>
        <w:t xml:space="preserve">167 </w:t>
      </w:r>
      <w:r w:rsidRPr="005827C5">
        <w:rPr>
          <w:rFonts w:eastAsia="Times New Roman" w:cs="Times New Roman"/>
          <w:bCs/>
          <w:color w:val="000000" w:themeColor="text1"/>
          <w:kern w:val="0"/>
          <w:szCs w:val="24"/>
          <w:lang w:eastAsia="lt-LT"/>
          <w14:ligatures w14:val="none"/>
        </w:rPr>
        <w:t>„Dėl teikimo nustatyti mero politinio (asmeninio) pasitikėjimo</w:t>
      </w:r>
      <w:r w:rsidR="003541E8">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 xml:space="preserve">valstybės tarnautojų pareigybių skaičių“, </w:t>
      </w:r>
      <w:r w:rsidR="00703E27" w:rsidRPr="00703E27">
        <w:rPr>
          <w:rFonts w:eastAsia="Times New Roman" w:cs="Times New Roman"/>
          <w:bCs/>
          <w:color w:val="000000" w:themeColor="text1"/>
          <w:kern w:val="0"/>
          <w:szCs w:val="24"/>
          <w:lang w:eastAsia="lt-LT"/>
          <w14:ligatures w14:val="none"/>
        </w:rPr>
        <w:t>Anykščių rajono savivaldybės taryba </w:t>
      </w:r>
      <w:r w:rsidR="003541E8">
        <w:rPr>
          <w:rFonts w:eastAsia="Times New Roman" w:cs="Times New Roman"/>
          <w:bCs/>
          <w:color w:val="000000" w:themeColor="text1"/>
          <w:kern w:val="0"/>
          <w:szCs w:val="24"/>
          <w:lang w:eastAsia="lt-LT"/>
          <w14:ligatures w14:val="none"/>
        </w:rPr>
        <w:t xml:space="preserve"> </w:t>
      </w:r>
      <w:r w:rsidR="00703E27" w:rsidRPr="00703E27">
        <w:rPr>
          <w:rFonts w:eastAsia="Times New Roman" w:cs="Times New Roman"/>
          <w:bCs/>
          <w:color w:val="000000" w:themeColor="text1"/>
          <w:kern w:val="0"/>
          <w:szCs w:val="24"/>
          <w:lang w:eastAsia="lt-LT"/>
          <w14:ligatures w14:val="none"/>
        </w:rPr>
        <w:t>n u s p r e n d ž i a:</w:t>
      </w:r>
    </w:p>
    <w:p w14:paraId="161788ED" w14:textId="50096714" w:rsidR="00525ADF" w:rsidRPr="0011667E" w:rsidRDefault="00703E27" w:rsidP="006635B5">
      <w:pPr>
        <w:rPr>
          <w:rFonts w:eastAsia="Times New Roman" w:cs="Times New Roman"/>
          <w:kern w:val="0"/>
          <w:szCs w:val="24"/>
          <w14:ligatures w14:val="none"/>
        </w:rPr>
      </w:pPr>
      <w:r w:rsidRPr="00703E27">
        <w:rPr>
          <w:rFonts w:eastAsia="Times New Roman" w:cs="Times New Roman"/>
          <w:kern w:val="0"/>
          <w:szCs w:val="24"/>
          <w:lang w:eastAsia="lt-LT"/>
          <w14:ligatures w14:val="none"/>
        </w:rPr>
        <w:t xml:space="preserve">Pakeisti </w:t>
      </w:r>
      <w:r w:rsidRPr="00703E27">
        <w:rPr>
          <w:rFonts w:eastAsia="Times New Roman" w:cs="Times New Roman"/>
          <w:kern w:val="0"/>
          <w:szCs w:val="24"/>
          <w14:ligatures w14:val="none"/>
        </w:rPr>
        <w:t>Anykščių rajono savivaldybės tarybos 20</w:t>
      </w:r>
      <w:r w:rsidR="00411230">
        <w:rPr>
          <w:rFonts w:eastAsia="Times New Roman" w:cs="Times New Roman"/>
          <w:kern w:val="0"/>
          <w:szCs w:val="24"/>
          <w14:ligatures w14:val="none"/>
        </w:rPr>
        <w:t>23</w:t>
      </w:r>
      <w:r w:rsidRPr="00703E27">
        <w:rPr>
          <w:rFonts w:eastAsia="Times New Roman" w:cs="Times New Roman"/>
          <w:kern w:val="0"/>
          <w:szCs w:val="24"/>
          <w14:ligatures w14:val="none"/>
        </w:rPr>
        <w:t xml:space="preserve"> m. </w:t>
      </w:r>
      <w:r w:rsidR="00411230">
        <w:rPr>
          <w:rFonts w:eastAsia="Times New Roman" w:cs="Times New Roman"/>
          <w:kern w:val="0"/>
          <w:szCs w:val="24"/>
          <w14:ligatures w14:val="none"/>
        </w:rPr>
        <w:t xml:space="preserve">balandžio </w:t>
      </w:r>
      <w:r w:rsidRPr="00703E27">
        <w:rPr>
          <w:rFonts w:eastAsia="Times New Roman" w:cs="Times New Roman"/>
          <w:kern w:val="0"/>
          <w:szCs w:val="24"/>
          <w14:ligatures w14:val="none"/>
        </w:rPr>
        <w:t>2</w:t>
      </w:r>
      <w:r w:rsidR="00411230">
        <w:rPr>
          <w:rFonts w:eastAsia="Times New Roman" w:cs="Times New Roman"/>
          <w:kern w:val="0"/>
          <w:szCs w:val="24"/>
          <w14:ligatures w14:val="none"/>
        </w:rPr>
        <w:t>0</w:t>
      </w:r>
      <w:r w:rsidRPr="00703E27">
        <w:rPr>
          <w:rFonts w:eastAsia="Times New Roman" w:cs="Times New Roman"/>
          <w:kern w:val="0"/>
          <w:szCs w:val="24"/>
          <w14:ligatures w14:val="none"/>
        </w:rPr>
        <w:t xml:space="preserve"> d. sprendim</w:t>
      </w:r>
      <w:r w:rsidR="0011667E">
        <w:rPr>
          <w:rFonts w:eastAsia="Times New Roman" w:cs="Times New Roman"/>
          <w:kern w:val="0"/>
          <w:szCs w:val="24"/>
          <w14:ligatures w14:val="none"/>
        </w:rPr>
        <w:t>o</w:t>
      </w:r>
      <w:r w:rsidRPr="00703E27">
        <w:rPr>
          <w:rFonts w:eastAsia="Times New Roman" w:cs="Times New Roman"/>
          <w:kern w:val="0"/>
          <w:szCs w:val="24"/>
          <w14:ligatures w14:val="none"/>
        </w:rPr>
        <w:t xml:space="preserve"> Nr. 1-TS-</w:t>
      </w:r>
      <w:r w:rsidR="00411230">
        <w:rPr>
          <w:rFonts w:eastAsia="Times New Roman" w:cs="Times New Roman"/>
          <w:kern w:val="0"/>
          <w:szCs w:val="24"/>
          <w14:ligatures w14:val="none"/>
        </w:rPr>
        <w:t>146</w:t>
      </w:r>
      <w:r w:rsidRPr="00703E27">
        <w:rPr>
          <w:rFonts w:eastAsia="Times New Roman" w:cs="Times New Roman"/>
          <w:kern w:val="0"/>
          <w:szCs w:val="24"/>
          <w14:ligatures w14:val="none"/>
        </w:rPr>
        <w:t xml:space="preserve"> „</w:t>
      </w:r>
      <w:r w:rsidR="00411230">
        <w:rPr>
          <w:rFonts w:eastAsia="Times New Roman" w:cs="Times New Roman"/>
          <w:kern w:val="0"/>
          <w:szCs w:val="24"/>
          <w:lang w:eastAsia="lt-LT"/>
          <w14:ligatures w14:val="none"/>
        </w:rPr>
        <w:t>D</w:t>
      </w:r>
      <w:r w:rsidR="00411230" w:rsidRPr="00411230">
        <w:rPr>
          <w:rFonts w:eastAsia="Times New Roman" w:cs="Times New Roman"/>
          <w:kern w:val="0"/>
          <w:szCs w:val="24"/>
          <w:lang w:eastAsia="lt-LT"/>
          <w14:ligatures w14:val="none"/>
        </w:rPr>
        <w:t>ėl mero politinio (asmeninio) pasitikėjimo valstybės tarnautojų</w:t>
      </w:r>
      <w:r w:rsidR="00411230">
        <w:rPr>
          <w:rFonts w:eastAsia="Times New Roman" w:cs="Times New Roman"/>
          <w:kern w:val="0"/>
          <w:szCs w:val="24"/>
          <w:lang w:eastAsia="lt-LT"/>
          <w14:ligatures w14:val="none"/>
        </w:rPr>
        <w:t xml:space="preserve"> </w:t>
      </w:r>
      <w:r w:rsidR="00411230" w:rsidRPr="00411230">
        <w:rPr>
          <w:rFonts w:eastAsia="Times New Roman" w:cs="Times New Roman"/>
          <w:kern w:val="0"/>
          <w:szCs w:val="24"/>
          <w:lang w:eastAsia="lt-LT"/>
          <w14:ligatures w14:val="none"/>
        </w:rPr>
        <w:t>pareigybių skaičiaus nustatymo</w:t>
      </w:r>
      <w:r w:rsidRPr="00703E27">
        <w:rPr>
          <w:rFonts w:eastAsia="Times New Roman" w:cs="Times New Roman"/>
          <w:kern w:val="0"/>
          <w:szCs w:val="24"/>
          <w14:ligatures w14:val="none"/>
        </w:rPr>
        <w:t>“</w:t>
      </w:r>
      <w:r w:rsidR="006635B5">
        <w:rPr>
          <w:rFonts w:eastAsia="Times New Roman" w:cs="Times New Roman"/>
          <w:kern w:val="0"/>
          <w:szCs w:val="24"/>
          <w14:ligatures w14:val="none"/>
        </w:rPr>
        <w:t xml:space="preserve"> </w:t>
      </w:r>
      <w:r w:rsidR="00411230" w:rsidRPr="0011667E">
        <w:rPr>
          <w:rFonts w:eastAsia="Times New Roman" w:cs="Times New Roman"/>
          <w:kern w:val="0"/>
          <w:szCs w:val="24"/>
          <w14:ligatures w14:val="none"/>
        </w:rPr>
        <w:t>1</w:t>
      </w:r>
      <w:r w:rsidRPr="0011667E">
        <w:rPr>
          <w:rFonts w:eastAsia="Times New Roman" w:cs="Times New Roman"/>
          <w:kern w:val="0"/>
          <w:szCs w:val="24"/>
          <w14:ligatures w14:val="none"/>
        </w:rPr>
        <w:t xml:space="preserve"> p</w:t>
      </w:r>
      <w:r w:rsidR="00411230" w:rsidRPr="0011667E">
        <w:rPr>
          <w:rFonts w:eastAsia="Times New Roman" w:cs="Times New Roman"/>
          <w:kern w:val="0"/>
          <w:szCs w:val="24"/>
          <w14:ligatures w14:val="none"/>
        </w:rPr>
        <w:t xml:space="preserve">unktą </w:t>
      </w:r>
      <w:r w:rsidRPr="0011667E">
        <w:rPr>
          <w:rFonts w:eastAsia="Times New Roman" w:cs="Times New Roman"/>
          <w:kern w:val="0"/>
          <w:szCs w:val="24"/>
          <w14:ligatures w14:val="none"/>
        </w:rPr>
        <w:t>ir jį išdėstyti taip:</w:t>
      </w:r>
    </w:p>
    <w:p w14:paraId="4380E1EE" w14:textId="04173800" w:rsidR="00703E27" w:rsidRPr="00703E27" w:rsidRDefault="00640F05" w:rsidP="00CB5F31">
      <w:pPr>
        <w:ind w:firstLine="0"/>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w:t>
      </w:r>
      <w:r w:rsidR="00703E27" w:rsidRPr="00525ADF">
        <w:rPr>
          <w:rFonts w:eastAsia="Times New Roman" w:cs="Times New Roman"/>
          <w:kern w:val="0"/>
          <w:szCs w:val="24"/>
          <w:lang w:eastAsia="lt-LT"/>
          <w14:ligatures w14:val="none"/>
        </w:rPr>
        <w:t xml:space="preserve"> „</w:t>
      </w:r>
      <w:r w:rsidR="00411230" w:rsidRPr="00525ADF">
        <w:rPr>
          <w:rFonts w:eastAsia="Times New Roman" w:cs="Times New Roman"/>
          <w:kern w:val="0"/>
          <w:szCs w:val="24"/>
          <w:lang w:eastAsia="lt-LT"/>
          <w14:ligatures w14:val="none"/>
        </w:rPr>
        <w:t xml:space="preserve">1. </w:t>
      </w:r>
      <w:r w:rsidR="00306BB8">
        <w:rPr>
          <w:rFonts w:eastAsia="Times New Roman" w:cs="Times New Roman"/>
          <w:kern w:val="0"/>
          <w:szCs w:val="24"/>
          <w:lang w:eastAsia="lt-LT"/>
          <w14:ligatures w14:val="none"/>
        </w:rPr>
        <w:t xml:space="preserve"> </w:t>
      </w:r>
      <w:r w:rsidR="00411230" w:rsidRPr="00525ADF">
        <w:rPr>
          <w:rFonts w:eastAsia="Times New Roman" w:cs="Times New Roman"/>
          <w:kern w:val="0"/>
          <w:szCs w:val="24"/>
          <w:lang w:eastAsia="lt-LT"/>
          <w14:ligatures w14:val="none"/>
        </w:rPr>
        <w:t>n u s t a t y t i mero politinio (asmeninio) pasitikėjimo valstybės tarnautojų pareigybių</w:t>
      </w:r>
      <w:r w:rsidR="00811BA4">
        <w:rPr>
          <w:rFonts w:eastAsia="Times New Roman" w:cs="Times New Roman"/>
          <w:kern w:val="0"/>
          <w:szCs w:val="24"/>
          <w:lang w:eastAsia="lt-LT"/>
          <w14:ligatures w14:val="none"/>
        </w:rPr>
        <w:t xml:space="preserve"> </w:t>
      </w:r>
      <w:r w:rsidR="00411230" w:rsidRPr="00411230">
        <w:rPr>
          <w:rFonts w:eastAsia="Times New Roman" w:cs="Times New Roman"/>
          <w:kern w:val="0"/>
          <w:szCs w:val="24"/>
          <w:lang w:eastAsia="lt-LT"/>
          <w14:ligatures w14:val="none"/>
        </w:rPr>
        <w:t xml:space="preserve">skaičių – </w:t>
      </w:r>
      <w:r w:rsidR="007117DD">
        <w:rPr>
          <w:rFonts w:eastAsia="Times New Roman" w:cs="Times New Roman"/>
          <w:kern w:val="0"/>
          <w:szCs w:val="24"/>
          <w:lang w:eastAsia="lt-LT"/>
          <w14:ligatures w14:val="none"/>
        </w:rPr>
        <w:t>6</w:t>
      </w:r>
      <w:r w:rsidR="00952E8B">
        <w:rPr>
          <w:rFonts w:eastAsia="Times New Roman" w:cs="Times New Roman"/>
          <w:kern w:val="0"/>
          <w:szCs w:val="24"/>
          <w:lang w:eastAsia="lt-LT"/>
          <w14:ligatures w14:val="none"/>
        </w:rPr>
        <w:t>.</w:t>
      </w:r>
      <w:r w:rsidR="00E77E82" w:rsidRPr="00E77E82">
        <w:rPr>
          <w:rFonts w:eastAsia="Times New Roman" w:cs="Times New Roman"/>
          <w:kern w:val="0"/>
          <w:szCs w:val="24"/>
          <w:lang w:eastAsia="lt-LT"/>
          <w14:ligatures w14:val="none"/>
        </w:rPr>
        <w:t>“.</w:t>
      </w:r>
      <w:r w:rsidR="00411230" w:rsidRPr="00411230">
        <w:rPr>
          <w:rFonts w:eastAsia="Times New Roman" w:cs="Times New Roman"/>
          <w:kern w:val="0"/>
          <w:szCs w:val="24"/>
          <w:lang w:eastAsia="lt-LT"/>
          <w14:ligatures w14:val="none"/>
        </w:rPr>
        <w:t xml:space="preserve"> </w:t>
      </w:r>
    </w:p>
    <w:p w14:paraId="4268353D" w14:textId="3677DBAF" w:rsidR="00703E27" w:rsidRPr="00703E27" w:rsidRDefault="00703E27" w:rsidP="00525ADF">
      <w:pPr>
        <w:tabs>
          <w:tab w:val="left" w:pos="1134"/>
        </w:tabs>
        <w:ind w:right="-1"/>
        <w:rPr>
          <w:rFonts w:eastAsia="Times New Roman" w:cs="Times New Roman"/>
          <w:bCs/>
          <w:kern w:val="0"/>
          <w:szCs w:val="20"/>
          <w14:ligatures w14:val="none"/>
        </w:rPr>
      </w:pPr>
      <w:r w:rsidRPr="00703E27">
        <w:rPr>
          <w:rFonts w:eastAsia="Times New Roman" w:cs="Times New Roman"/>
          <w:kern w:val="0"/>
          <w:szCs w:val="24"/>
          <w14:ligatures w14:val="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2CF2D78" w14:textId="77777777" w:rsidR="00703E27" w:rsidRP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p>
    <w:p w14:paraId="511012EF" w14:textId="77777777" w:rsidR="00703E27" w:rsidRP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p>
    <w:p w14:paraId="70B33975" w14:textId="77777777" w:rsid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p>
    <w:p w14:paraId="4EDAE181" w14:textId="2735C2D0" w:rsid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Meras</w:t>
      </w:r>
      <w:r w:rsidRPr="00703E27">
        <w:rPr>
          <w:rFonts w:eastAsia="Times New Roman" w:cs="Times New Roman"/>
          <w:kern w:val="0"/>
          <w:szCs w:val="24"/>
          <w:lang w:eastAsia="lt-LT"/>
          <w14:ligatures w14:val="none"/>
        </w:rPr>
        <w:tab/>
      </w:r>
      <w:r w:rsidR="00525ADF">
        <w:rPr>
          <w:rFonts w:eastAsia="Times New Roman" w:cs="Times New Roman"/>
          <w:kern w:val="0"/>
          <w:szCs w:val="24"/>
          <w:lang w:eastAsia="lt-LT"/>
          <w14:ligatures w14:val="none"/>
        </w:rPr>
        <w:t xml:space="preserve">Kęstutis </w:t>
      </w:r>
      <w:proofErr w:type="spellStart"/>
      <w:r w:rsidR="00525ADF">
        <w:rPr>
          <w:rFonts w:eastAsia="Times New Roman" w:cs="Times New Roman"/>
          <w:kern w:val="0"/>
          <w:szCs w:val="24"/>
          <w:lang w:eastAsia="lt-LT"/>
          <w14:ligatures w14:val="none"/>
        </w:rPr>
        <w:t>Tubis</w:t>
      </w:r>
      <w:proofErr w:type="spellEnd"/>
      <w:r w:rsidRPr="00703E27">
        <w:rPr>
          <w:rFonts w:eastAsia="Times New Roman" w:cs="Times New Roman"/>
          <w:kern w:val="0"/>
          <w:szCs w:val="24"/>
          <w:lang w:eastAsia="lt-LT"/>
          <w14:ligatures w14:val="none"/>
        </w:rPr>
        <w:t xml:space="preserve"> </w:t>
      </w:r>
    </w:p>
    <w:p w14:paraId="39F9C795" w14:textId="77777777" w:rsidR="00525ADF" w:rsidRPr="00703E27" w:rsidRDefault="00525ADF" w:rsidP="00703E27">
      <w:pPr>
        <w:tabs>
          <w:tab w:val="right" w:pos="9638"/>
        </w:tabs>
        <w:spacing w:line="240" w:lineRule="auto"/>
        <w:ind w:firstLine="0"/>
        <w:jc w:val="left"/>
        <w:rPr>
          <w:rFonts w:eastAsia="Times New Roman" w:cs="Times New Roman"/>
          <w:kern w:val="0"/>
          <w:szCs w:val="24"/>
          <w:lang w:eastAsia="lt-LT"/>
          <w14:ligatures w14:val="none"/>
        </w:rPr>
      </w:pPr>
    </w:p>
    <w:p w14:paraId="4924D45B" w14:textId="77777777" w:rsidR="00C758E7" w:rsidRDefault="00703E27" w:rsidP="00703E27">
      <w:pPr>
        <w:spacing w:line="240" w:lineRule="auto"/>
        <w:ind w:firstLine="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 xml:space="preserve">                                                                                                                  </w:t>
      </w:r>
    </w:p>
    <w:p w14:paraId="2DCA076D" w14:textId="77777777" w:rsidR="00673024" w:rsidRDefault="00C758E7" w:rsidP="00C758E7">
      <w:pPr>
        <w:spacing w:line="240" w:lineRule="auto"/>
        <w:ind w:left="6480" w:firstLine="0"/>
        <w:jc w:val="left"/>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00703E27" w:rsidRPr="00703E27">
        <w:rPr>
          <w:rFonts w:eastAsia="Times New Roman" w:cs="Times New Roman"/>
          <w:b/>
          <w:kern w:val="0"/>
          <w:szCs w:val="24"/>
          <w:lang w:eastAsia="lt-LT"/>
          <w14:ligatures w14:val="none"/>
        </w:rPr>
        <w:t xml:space="preserve"> </w:t>
      </w:r>
    </w:p>
    <w:p w14:paraId="1C7C57DF" w14:textId="77777777" w:rsidR="00673024" w:rsidRDefault="00673024" w:rsidP="00C758E7">
      <w:pPr>
        <w:spacing w:line="240" w:lineRule="auto"/>
        <w:ind w:left="6480" w:firstLine="0"/>
        <w:jc w:val="left"/>
        <w:rPr>
          <w:rFonts w:eastAsia="Times New Roman" w:cs="Times New Roman"/>
          <w:b/>
          <w:kern w:val="0"/>
          <w:szCs w:val="24"/>
          <w:lang w:eastAsia="lt-LT"/>
          <w14:ligatures w14:val="none"/>
        </w:rPr>
      </w:pPr>
    </w:p>
    <w:p w14:paraId="204C10FB" w14:textId="77777777" w:rsidR="00EE2DAA" w:rsidRPr="00714D20" w:rsidRDefault="00EE2DAA" w:rsidP="00EE2DAA">
      <w:pPr>
        <w:spacing w:line="240" w:lineRule="auto"/>
        <w:ind w:firstLine="0"/>
        <w:jc w:val="center"/>
        <w:rPr>
          <w:rFonts w:eastAsia="Times New Roman" w:cs="Times New Roman"/>
          <w:b/>
          <w:bCs/>
          <w:kern w:val="0"/>
          <w:szCs w:val="24"/>
          <w14:ligatures w14:val="none"/>
        </w:rPr>
      </w:pPr>
      <w:r w:rsidRPr="00703E27">
        <w:rPr>
          <w:rFonts w:eastAsia="Times New Roman" w:cs="Times New Roman"/>
          <w:b/>
          <w:kern w:val="0"/>
          <w:szCs w:val="24"/>
          <w:lang w:eastAsia="lt-LT"/>
          <w14:ligatures w14:val="none"/>
        </w:rPr>
        <w:lastRenderedPageBreak/>
        <w:t>SAVIVALDYBĖS TARYBOS SPRENDIMO „</w:t>
      </w:r>
      <w:r w:rsidRPr="00714D20">
        <w:rPr>
          <w:rFonts w:eastAsia="Times New Roman" w:cs="Times New Roman"/>
          <w:b/>
          <w:bCs/>
          <w:kern w:val="0"/>
          <w:szCs w:val="24"/>
          <w14:ligatures w14:val="none"/>
        </w:rPr>
        <w:t>DĖL ANYKŠČIŲ RAJONO SAVIVALDYBĖS TARYBOS 2023 M. BALANDŽIO 20 D. SPRENDIMO NR. 1-TS-146 „DĖL MERO POLITINIO (ASMENINIO) PASITIKĖJIMO VALSTYBĖS TARNAUTOJŲ</w:t>
      </w:r>
    </w:p>
    <w:p w14:paraId="213437BD" w14:textId="77777777" w:rsidR="00EE2DAA" w:rsidRPr="00703E27" w:rsidRDefault="00EE2DAA" w:rsidP="00EE2DAA">
      <w:pPr>
        <w:spacing w:line="240" w:lineRule="auto"/>
        <w:ind w:firstLine="0"/>
        <w:jc w:val="center"/>
        <w:rPr>
          <w:rFonts w:eastAsia="Times New Roman" w:cs="Times New Roman"/>
          <w:b/>
          <w:bCs/>
          <w:color w:val="000000" w:themeColor="text1"/>
          <w:kern w:val="0"/>
          <w:szCs w:val="20"/>
          <w:lang w:eastAsia="lt-LT"/>
          <w14:ligatures w14:val="none"/>
        </w:rPr>
      </w:pPr>
      <w:r w:rsidRPr="00714D20">
        <w:rPr>
          <w:rFonts w:eastAsia="Times New Roman" w:cs="Times New Roman"/>
          <w:b/>
          <w:bCs/>
          <w:kern w:val="0"/>
          <w:szCs w:val="24"/>
          <w14:ligatures w14:val="none"/>
        </w:rPr>
        <w:t>PAREIGYBIŲ SKAIČIAUS NUSTATYMO</w:t>
      </w:r>
      <w:r>
        <w:rPr>
          <w:rFonts w:eastAsia="Times New Roman" w:cs="Times New Roman"/>
          <w:b/>
          <w:bCs/>
          <w:kern w:val="0"/>
          <w:szCs w:val="24"/>
          <w14:ligatures w14:val="none"/>
        </w:rPr>
        <w:t>“</w:t>
      </w:r>
      <w:r w:rsidRPr="00714D20">
        <w:rPr>
          <w:rFonts w:eastAsia="Times New Roman" w:cs="Times New Roman"/>
          <w:b/>
          <w:bCs/>
          <w:kern w:val="0"/>
          <w:szCs w:val="24"/>
          <w14:ligatures w14:val="none"/>
        </w:rPr>
        <w:t xml:space="preserve"> PAKEITIMO</w:t>
      </w:r>
      <w:r w:rsidRPr="00703E27">
        <w:rPr>
          <w:rFonts w:eastAsia="Times New Roman" w:cs="Times New Roman"/>
          <w:b/>
          <w:kern w:val="0"/>
          <w:szCs w:val="24"/>
          <w:lang w:eastAsia="lt-LT"/>
          <w14:ligatures w14:val="none"/>
        </w:rPr>
        <w:t>“  PROJEKTO</w:t>
      </w:r>
    </w:p>
    <w:p w14:paraId="6B4B1D3B" w14:textId="77777777" w:rsidR="00EE2DAA" w:rsidRPr="00703E27" w:rsidRDefault="00EE2DAA"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AIŠKINAMASIS RAŠTAS</w:t>
      </w:r>
    </w:p>
    <w:p w14:paraId="3BAD5CE4" w14:textId="77777777" w:rsidR="00EE2DAA" w:rsidRPr="00703E27" w:rsidRDefault="00EE2DAA"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04D1656F" w14:textId="77777777" w:rsidR="00EE2DAA" w:rsidRPr="00703E27" w:rsidRDefault="00EE2DAA" w:rsidP="00EE2DAA">
      <w:pPr>
        <w:tabs>
          <w:tab w:val="left" w:pos="993"/>
        </w:tabs>
        <w:spacing w:line="240" w:lineRule="auto"/>
        <w:ind w:firstLine="720"/>
        <w:rPr>
          <w:rFonts w:eastAsia="Times New Roman" w:cs="Times New Roman"/>
          <w:b/>
          <w:kern w:val="0"/>
          <w:szCs w:val="24"/>
          <w:lang w:eastAsia="lt-LT"/>
          <w14:ligatures w14:val="none"/>
        </w:rPr>
      </w:pPr>
      <w:r w:rsidRPr="00703E27">
        <w:rPr>
          <w:rFonts w:eastAsia="Calibri" w:cs="Times New Roman"/>
          <w:b/>
          <w:kern w:val="0"/>
          <w:szCs w:val="24"/>
          <w:lang w:eastAsia="lt-LT"/>
          <w14:ligatures w14:val="none"/>
        </w:rPr>
        <w:t>1.</w:t>
      </w:r>
      <w:r w:rsidRPr="00703E27">
        <w:rPr>
          <w:rFonts w:eastAsia="Calibri" w:cs="Times New Roman"/>
          <w:b/>
          <w:kern w:val="0"/>
          <w:szCs w:val="24"/>
          <w:lang w:eastAsia="lt-LT"/>
          <w14:ligatures w14:val="none"/>
        </w:rPr>
        <w:tab/>
      </w:r>
      <w:r w:rsidRPr="00703E27">
        <w:rPr>
          <w:rFonts w:eastAsia="Times New Roman" w:cs="Times New Roman"/>
          <w:b/>
          <w:kern w:val="0"/>
          <w:szCs w:val="24"/>
          <w:lang w:eastAsia="lt-LT"/>
          <w14:ligatures w14:val="none"/>
        </w:rPr>
        <w:t>Sprendimo projekto tikslai ir uždaviniai</w:t>
      </w:r>
    </w:p>
    <w:p w14:paraId="702CF530" w14:textId="77777777" w:rsidR="00EE2DAA" w:rsidRPr="00703E27" w:rsidRDefault="00EE2DAA" w:rsidP="00EE2DAA">
      <w:pPr>
        <w:spacing w:line="240" w:lineRule="auto"/>
        <w:ind w:firstLine="0"/>
        <w:rPr>
          <w:rFonts w:eastAsia="Times New Roman" w:cs="Times New Roman"/>
          <w:kern w:val="0"/>
          <w:szCs w:val="24"/>
          <w14:ligatures w14:val="none"/>
        </w:rPr>
      </w:pPr>
    </w:p>
    <w:p w14:paraId="07C7368A" w14:textId="77777777" w:rsidR="00EE2DAA" w:rsidRDefault="00EE2DAA" w:rsidP="00EE2DAA">
      <w:pPr>
        <w:spacing w:line="240" w:lineRule="auto"/>
        <w:rPr>
          <w:rFonts w:eastAsia="Times New Roman" w:cs="Times New Roman"/>
          <w:kern w:val="0"/>
          <w:szCs w:val="24"/>
          <w14:ligatures w14:val="none"/>
        </w:rPr>
      </w:pPr>
      <w:r w:rsidRPr="00C21C51">
        <w:rPr>
          <w:rFonts w:eastAsia="Times New Roman" w:cs="Times New Roman"/>
          <w:kern w:val="0"/>
          <w:szCs w:val="24"/>
          <w14:ligatures w14:val="none"/>
        </w:rPr>
        <w:t xml:space="preserve">Lietuvos Respublikos vietos savivaldos įstatymo 15 straipsnio 2 dalies 10 punktu nustatyta išimtinė tarybos kompetencija – sprendimų dėl mero politinio (asmeninio) pasitikėjimo valstybės tarnautojų pareigybių skaičiaus nustatymo priėmimas. Šio įstatymo 27 straipsnio 2 dalies 21 punktas nustato, kad meras teikia savivaldybės tarybai siūlymus dėl mero politinio (asmeninio) pasitikėjimo valstybės tarnautojų pareigybių skaičiaus nustatymo. </w:t>
      </w:r>
      <w:r w:rsidRPr="005F60A1">
        <w:rPr>
          <w:rFonts w:eastAsia="Times New Roman" w:cs="Times New Roman"/>
          <w:kern w:val="0"/>
          <w:szCs w:val="24"/>
          <w14:ligatures w14:val="none"/>
        </w:rPr>
        <w:t>Mero politinio (asmeninio) pasitikėjimo valstybės tarnautojų skaičiaus pagrindimas nurodant konkrečias pareigybes, merui nėra privalomas. Patvirtinus bendrą skaičių,</w:t>
      </w:r>
      <w:r>
        <w:rPr>
          <w:rFonts w:eastAsia="Times New Roman" w:cs="Times New Roman"/>
          <w:kern w:val="0"/>
          <w:szCs w:val="24"/>
          <w14:ligatures w14:val="none"/>
        </w:rPr>
        <w:t xml:space="preserve"> atsižvelgdamas į</w:t>
      </w:r>
      <w:r w:rsidRPr="005F60A1">
        <w:rPr>
          <w:rFonts w:eastAsia="Times New Roman" w:cs="Times New Roman"/>
          <w:kern w:val="0"/>
          <w:szCs w:val="24"/>
          <w14:ligatures w14:val="none"/>
        </w:rPr>
        <w:t xml:space="preserve"> </w:t>
      </w:r>
      <w:r w:rsidRPr="00B93339">
        <w:rPr>
          <w:rFonts w:eastAsia="Times New Roman" w:cs="Times New Roman"/>
          <w:kern w:val="0"/>
          <w:szCs w:val="24"/>
          <w14:ligatures w14:val="none"/>
        </w:rPr>
        <w:t xml:space="preserve">Lietuvos Respublikos vietos savivaldos įstatymo </w:t>
      </w:r>
      <w:r>
        <w:rPr>
          <w:rFonts w:eastAsia="Times New Roman" w:cs="Times New Roman"/>
          <w:kern w:val="0"/>
          <w:szCs w:val="24"/>
          <w14:ligatures w14:val="none"/>
        </w:rPr>
        <w:t>nuostatas,</w:t>
      </w:r>
      <w:r w:rsidRPr="00B93339">
        <w:rPr>
          <w:rFonts w:eastAsia="Times New Roman" w:cs="Times New Roman"/>
          <w:kern w:val="0"/>
          <w:szCs w:val="24"/>
          <w14:ligatures w14:val="none"/>
        </w:rPr>
        <w:t xml:space="preserve"> </w:t>
      </w:r>
      <w:r w:rsidRPr="005F60A1">
        <w:rPr>
          <w:rFonts w:eastAsia="Times New Roman" w:cs="Times New Roman"/>
          <w:kern w:val="0"/>
          <w:szCs w:val="24"/>
          <w14:ligatures w14:val="none"/>
        </w:rPr>
        <w:t>galutinį sprendimą dėl šio pareigybių skaičiaus paskirstymo į konkrečias pareigybes priima meras.</w:t>
      </w:r>
    </w:p>
    <w:p w14:paraId="0084089B" w14:textId="77777777" w:rsidR="00EE2DAA" w:rsidRDefault="00EE2DAA" w:rsidP="00EE2DAA">
      <w:pPr>
        <w:spacing w:line="240" w:lineRule="auto"/>
        <w:rPr>
          <w:rFonts w:eastAsia="Times New Roman" w:cs="Times New Roman"/>
          <w:color w:val="000000" w:themeColor="text1"/>
          <w:kern w:val="0"/>
          <w:szCs w:val="24"/>
          <w:lang w:eastAsia="lt-LT"/>
          <w14:ligatures w14:val="none"/>
        </w:rPr>
      </w:pPr>
      <w:r w:rsidRPr="00703E27">
        <w:rPr>
          <w:rFonts w:eastAsia="Times New Roman" w:cs="Times New Roman"/>
          <w:kern w:val="0"/>
          <w:szCs w:val="24"/>
          <w14:ligatures w14:val="none"/>
        </w:rPr>
        <w:t xml:space="preserve">Anykščių rajono savivaldybės tarybos </w:t>
      </w:r>
      <w:r>
        <w:rPr>
          <w:rFonts w:eastAsia="Times New Roman" w:cs="Times New Roman"/>
          <w:kern w:val="0"/>
          <w:szCs w:val="24"/>
          <w14:ligatures w14:val="none"/>
        </w:rPr>
        <w:t>2023</w:t>
      </w:r>
      <w:r w:rsidRPr="00703E27">
        <w:rPr>
          <w:rFonts w:eastAsia="Times New Roman" w:cs="Times New Roman"/>
          <w:kern w:val="0"/>
          <w:szCs w:val="24"/>
          <w14:ligatures w14:val="none"/>
        </w:rPr>
        <w:t xml:space="preserve"> m. </w:t>
      </w:r>
      <w:r>
        <w:rPr>
          <w:rFonts w:eastAsia="Times New Roman" w:cs="Times New Roman"/>
          <w:kern w:val="0"/>
          <w:szCs w:val="24"/>
          <w14:ligatures w14:val="none"/>
        </w:rPr>
        <w:t xml:space="preserve">balandžio </w:t>
      </w:r>
      <w:r w:rsidRPr="00703E27">
        <w:rPr>
          <w:rFonts w:eastAsia="Times New Roman" w:cs="Times New Roman"/>
          <w:kern w:val="0"/>
          <w:szCs w:val="24"/>
          <w14:ligatures w14:val="none"/>
        </w:rPr>
        <w:t>2</w:t>
      </w:r>
      <w:r>
        <w:rPr>
          <w:rFonts w:eastAsia="Times New Roman" w:cs="Times New Roman"/>
          <w:kern w:val="0"/>
          <w:szCs w:val="24"/>
          <w14:ligatures w14:val="none"/>
        </w:rPr>
        <w:t>0</w:t>
      </w:r>
      <w:r w:rsidRPr="00703E27">
        <w:rPr>
          <w:rFonts w:eastAsia="Times New Roman" w:cs="Times New Roman"/>
          <w:kern w:val="0"/>
          <w:szCs w:val="24"/>
          <w14:ligatures w14:val="none"/>
        </w:rPr>
        <w:t xml:space="preserve"> d. sprendimu </w:t>
      </w:r>
      <w:r>
        <w:rPr>
          <w:rFonts w:eastAsia="Times New Roman" w:cs="Times New Roman"/>
          <w:kern w:val="0"/>
          <w:szCs w:val="24"/>
          <w14:ligatures w14:val="none"/>
        </w:rPr>
        <w:t xml:space="preserve">Nr. </w:t>
      </w:r>
      <w:r w:rsidRPr="00430DC4">
        <w:rPr>
          <w:rFonts w:eastAsia="Times New Roman" w:cs="Times New Roman"/>
          <w:kern w:val="0"/>
          <w:szCs w:val="24"/>
          <w14:ligatures w14:val="none"/>
        </w:rPr>
        <w:t>1-TS-146 „</w:t>
      </w:r>
      <w:r>
        <w:rPr>
          <w:rFonts w:eastAsia="Times New Roman" w:cs="Times New Roman"/>
          <w:kern w:val="0"/>
          <w:szCs w:val="24"/>
          <w14:ligatures w14:val="none"/>
        </w:rPr>
        <w:t>D</w:t>
      </w:r>
      <w:r w:rsidRPr="00430DC4">
        <w:rPr>
          <w:rFonts w:eastAsia="Times New Roman" w:cs="Times New Roman"/>
          <w:kern w:val="0"/>
          <w:szCs w:val="24"/>
          <w14:ligatures w14:val="none"/>
        </w:rPr>
        <w:t>ėl mero politinio (asmeninio) pasitikėjimo valstybės tarnautojų</w:t>
      </w:r>
      <w:r>
        <w:rPr>
          <w:rFonts w:eastAsia="Times New Roman" w:cs="Times New Roman"/>
          <w:kern w:val="0"/>
          <w:szCs w:val="24"/>
          <w14:ligatures w14:val="none"/>
        </w:rPr>
        <w:t xml:space="preserve"> </w:t>
      </w:r>
      <w:r w:rsidRPr="00430DC4">
        <w:rPr>
          <w:rFonts w:eastAsia="Times New Roman" w:cs="Times New Roman"/>
          <w:kern w:val="0"/>
          <w:szCs w:val="24"/>
          <w14:ligatures w14:val="none"/>
        </w:rPr>
        <w:t>pareigybių skaičiaus nustatymo</w:t>
      </w:r>
      <w:r>
        <w:rPr>
          <w:rFonts w:eastAsia="Times New Roman" w:cs="Times New Roman"/>
          <w:kern w:val="0"/>
          <w:szCs w:val="24"/>
          <w14:ligatures w14:val="none"/>
        </w:rPr>
        <w:t xml:space="preserve">“ </w:t>
      </w:r>
      <w:r w:rsidRPr="00703E27">
        <w:rPr>
          <w:rFonts w:eastAsia="Times New Roman" w:cs="Times New Roman"/>
          <w:kern w:val="0"/>
          <w:szCs w:val="24"/>
          <w14:ligatures w14:val="none"/>
        </w:rPr>
        <w:t xml:space="preserve">buvo </w:t>
      </w:r>
      <w:r>
        <w:rPr>
          <w:rFonts w:eastAsia="Times New Roman" w:cs="Times New Roman"/>
          <w:kern w:val="0"/>
          <w:szCs w:val="24"/>
          <w14:ligatures w14:val="none"/>
        </w:rPr>
        <w:t>nustatytas</w:t>
      </w:r>
      <w:r w:rsidRPr="00703E27">
        <w:rPr>
          <w:rFonts w:eastAsia="Times New Roman" w:cs="Times New Roman"/>
          <w:color w:val="000000" w:themeColor="text1"/>
          <w:kern w:val="0"/>
          <w:szCs w:val="24"/>
          <w:lang w:eastAsia="lt-LT"/>
          <w14:ligatures w14:val="none"/>
        </w:rPr>
        <w:t xml:space="preserve"> </w:t>
      </w:r>
      <w:r w:rsidRPr="00430DC4">
        <w:rPr>
          <w:rFonts w:eastAsia="Times New Roman" w:cs="Times New Roman"/>
          <w:color w:val="000000" w:themeColor="text1"/>
          <w:kern w:val="0"/>
          <w:szCs w:val="24"/>
          <w:lang w:eastAsia="lt-LT"/>
          <w14:ligatures w14:val="none"/>
        </w:rPr>
        <w:t>mero politinio (asmeninio) pasitikėjimo valstybės tarnautojų pareigybių</w:t>
      </w:r>
      <w:r>
        <w:rPr>
          <w:rFonts w:eastAsia="Times New Roman" w:cs="Times New Roman"/>
          <w:color w:val="000000" w:themeColor="text1"/>
          <w:kern w:val="0"/>
          <w:szCs w:val="24"/>
          <w:lang w:eastAsia="lt-LT"/>
          <w14:ligatures w14:val="none"/>
        </w:rPr>
        <w:t xml:space="preserve"> </w:t>
      </w:r>
      <w:r w:rsidRPr="00430DC4">
        <w:rPr>
          <w:rFonts w:eastAsia="Times New Roman" w:cs="Times New Roman"/>
          <w:color w:val="000000" w:themeColor="text1"/>
          <w:kern w:val="0"/>
          <w:szCs w:val="24"/>
          <w:lang w:eastAsia="lt-LT"/>
          <w14:ligatures w14:val="none"/>
        </w:rPr>
        <w:t>skaiči</w:t>
      </w:r>
      <w:r>
        <w:rPr>
          <w:rFonts w:eastAsia="Times New Roman" w:cs="Times New Roman"/>
          <w:color w:val="000000" w:themeColor="text1"/>
          <w:kern w:val="0"/>
          <w:szCs w:val="24"/>
          <w:lang w:eastAsia="lt-LT"/>
          <w14:ligatures w14:val="none"/>
        </w:rPr>
        <w:t>us</w:t>
      </w:r>
      <w:r w:rsidRPr="00430DC4">
        <w:rPr>
          <w:rFonts w:eastAsia="Times New Roman" w:cs="Times New Roman"/>
          <w:color w:val="000000" w:themeColor="text1"/>
          <w:kern w:val="0"/>
          <w:szCs w:val="24"/>
          <w:lang w:eastAsia="lt-LT"/>
          <w14:ligatures w14:val="none"/>
        </w:rPr>
        <w:t xml:space="preserve"> – </w:t>
      </w:r>
      <w:r>
        <w:rPr>
          <w:rFonts w:eastAsia="Times New Roman" w:cs="Times New Roman"/>
          <w:color w:val="000000" w:themeColor="text1"/>
          <w:kern w:val="0"/>
          <w:szCs w:val="24"/>
          <w:lang w:eastAsia="lt-LT"/>
          <w14:ligatures w14:val="none"/>
        </w:rPr>
        <w:t xml:space="preserve">3, t. y. Administracijos direktoriaus, vicemero ir mero patarėjo pareigybės. </w:t>
      </w:r>
      <w:r w:rsidRPr="00896D41">
        <w:rPr>
          <w:rFonts w:eastAsia="Times New Roman" w:cs="Times New Roman"/>
          <w:color w:val="000000" w:themeColor="text1"/>
          <w:kern w:val="0"/>
          <w:szCs w:val="24"/>
          <w:lang w:eastAsia="lt-LT"/>
          <w14:ligatures w14:val="none"/>
        </w:rPr>
        <w:t xml:space="preserve">Anykščių rajono savivaldybės tarybos 2023 m. </w:t>
      </w:r>
      <w:r>
        <w:rPr>
          <w:rFonts w:eastAsia="Times New Roman" w:cs="Times New Roman"/>
          <w:color w:val="000000" w:themeColor="text1"/>
          <w:kern w:val="0"/>
          <w:szCs w:val="24"/>
          <w:lang w:eastAsia="lt-LT"/>
          <w14:ligatures w14:val="none"/>
        </w:rPr>
        <w:t>gegužės</w:t>
      </w:r>
      <w:r w:rsidRPr="00896D41">
        <w:rPr>
          <w:rFonts w:eastAsia="Times New Roman" w:cs="Times New Roman"/>
          <w:color w:val="000000" w:themeColor="text1"/>
          <w:kern w:val="0"/>
          <w:szCs w:val="24"/>
          <w:lang w:eastAsia="lt-LT"/>
          <w14:ligatures w14:val="none"/>
        </w:rPr>
        <w:t xml:space="preserve"> 2</w:t>
      </w:r>
      <w:r>
        <w:rPr>
          <w:rFonts w:eastAsia="Times New Roman" w:cs="Times New Roman"/>
          <w:color w:val="000000" w:themeColor="text1"/>
          <w:kern w:val="0"/>
          <w:szCs w:val="24"/>
          <w:lang w:eastAsia="lt-LT"/>
          <w14:ligatures w14:val="none"/>
        </w:rPr>
        <w:t>5</w:t>
      </w:r>
      <w:r w:rsidRPr="00896D41">
        <w:rPr>
          <w:rFonts w:eastAsia="Times New Roman" w:cs="Times New Roman"/>
          <w:color w:val="000000" w:themeColor="text1"/>
          <w:kern w:val="0"/>
          <w:szCs w:val="24"/>
          <w:lang w:eastAsia="lt-LT"/>
          <w14:ligatures w14:val="none"/>
        </w:rPr>
        <w:t xml:space="preserve"> d. sprendimu </w:t>
      </w:r>
      <w:r>
        <w:rPr>
          <w:rFonts w:eastAsia="Times New Roman" w:cs="Times New Roman"/>
          <w:color w:val="000000" w:themeColor="text1"/>
          <w:kern w:val="0"/>
          <w:szCs w:val="24"/>
          <w:lang w:eastAsia="lt-LT"/>
          <w14:ligatures w14:val="none"/>
        </w:rPr>
        <w:t xml:space="preserve"> Nr. </w:t>
      </w:r>
      <w:r w:rsidRPr="00896D41">
        <w:rPr>
          <w:rFonts w:eastAsia="Times New Roman" w:cs="Times New Roman"/>
          <w:color w:val="000000" w:themeColor="text1"/>
          <w:kern w:val="0"/>
          <w:szCs w:val="24"/>
          <w:lang w:eastAsia="lt-LT"/>
          <w14:ligatures w14:val="none"/>
        </w:rPr>
        <w:t xml:space="preserve">1-TS-169 „Dėl Anykščių rajono savivaldybės tarybos 2023 m. balandžio 20 d. sprendimo Nr. 1-TS-146 „Dėl </w:t>
      </w:r>
      <w:bookmarkStart w:id="2" w:name="_Hlk142317116"/>
      <w:r w:rsidRPr="00896D41">
        <w:rPr>
          <w:rFonts w:eastAsia="Times New Roman" w:cs="Times New Roman"/>
          <w:color w:val="000000" w:themeColor="text1"/>
          <w:kern w:val="0"/>
          <w:szCs w:val="24"/>
          <w:lang w:eastAsia="lt-LT"/>
          <w14:ligatures w14:val="none"/>
        </w:rPr>
        <w:t xml:space="preserve">mero politinio (asmeninio) pasitikėjimo valstybės tarnautojų pareigybių skaičiaus </w:t>
      </w:r>
      <w:bookmarkEnd w:id="2"/>
      <w:r w:rsidRPr="00896D41">
        <w:rPr>
          <w:rFonts w:eastAsia="Times New Roman" w:cs="Times New Roman"/>
          <w:color w:val="000000" w:themeColor="text1"/>
          <w:kern w:val="0"/>
          <w:szCs w:val="24"/>
          <w:lang w:eastAsia="lt-LT"/>
          <w14:ligatures w14:val="none"/>
        </w:rPr>
        <w:t>nustatymo</w:t>
      </w:r>
      <w:r w:rsidRPr="00010C55">
        <w:rPr>
          <w:rFonts w:eastAsia="Times New Roman" w:cs="Times New Roman"/>
          <w:color w:val="000000" w:themeColor="text1"/>
          <w:kern w:val="0"/>
          <w:szCs w:val="24"/>
          <w:lang w:eastAsia="lt-LT"/>
          <w14:ligatures w14:val="none"/>
        </w:rPr>
        <w:t>“</w:t>
      </w:r>
      <w:r w:rsidRPr="00896D41">
        <w:rPr>
          <w:rFonts w:eastAsia="Times New Roman" w:cs="Times New Roman"/>
          <w:color w:val="000000" w:themeColor="text1"/>
          <w:kern w:val="0"/>
          <w:szCs w:val="24"/>
          <w:lang w:eastAsia="lt-LT"/>
          <w14:ligatures w14:val="none"/>
        </w:rPr>
        <w:t xml:space="preserve"> pakeitimo</w:t>
      </w:r>
      <w:r>
        <w:rPr>
          <w:rFonts w:eastAsia="Times New Roman" w:cs="Times New Roman"/>
          <w:color w:val="000000" w:themeColor="text1"/>
          <w:kern w:val="0"/>
          <w:szCs w:val="24"/>
          <w:lang w:eastAsia="lt-LT"/>
          <w14:ligatures w14:val="none"/>
        </w:rPr>
        <w:t xml:space="preserve">“ šis pareigybių skaičius buvo papildytas viena, t. y. tarybos posėdžių sekretoriaus pareigybe.  </w:t>
      </w:r>
    </w:p>
    <w:p w14:paraId="644AC5D3" w14:textId="77777777" w:rsidR="00EE2DAA" w:rsidRDefault="00EE2DAA" w:rsidP="00EE2DAA">
      <w:pPr>
        <w:spacing w:line="240" w:lineRule="auto"/>
        <w:rPr>
          <w:rFonts w:eastAsia="Times New Roman" w:cs="Times New Roman"/>
          <w:color w:val="000000" w:themeColor="text1"/>
          <w:kern w:val="0"/>
          <w:szCs w:val="24"/>
          <w:lang w:eastAsia="lt-LT"/>
          <w14:ligatures w14:val="none"/>
        </w:rPr>
      </w:pPr>
      <w:r w:rsidRPr="005F60A1">
        <w:rPr>
          <w:rFonts w:eastAsia="Times New Roman" w:cs="Times New Roman"/>
          <w:color w:val="000000" w:themeColor="text1"/>
          <w:kern w:val="0"/>
          <w:szCs w:val="24"/>
          <w:lang w:eastAsia="lt-LT"/>
          <w14:ligatures w14:val="none"/>
        </w:rPr>
        <w:t xml:space="preserve">Atsižvelgiant į </w:t>
      </w:r>
      <w:r w:rsidRPr="002F2E07">
        <w:rPr>
          <w:rFonts w:eastAsia="Times New Roman" w:cs="Times New Roman"/>
          <w:color w:val="000000" w:themeColor="text1"/>
          <w:kern w:val="0"/>
          <w:szCs w:val="24"/>
          <w:lang w:eastAsia="lt-LT"/>
          <w14:ligatures w14:val="none"/>
        </w:rPr>
        <w:t>Lietuvos Respublikos</w:t>
      </w:r>
      <w:r w:rsidRPr="005F60A1">
        <w:rPr>
          <w:rFonts w:eastAsia="Times New Roman" w:cs="Times New Roman"/>
          <w:color w:val="000000" w:themeColor="text1"/>
          <w:kern w:val="0"/>
          <w:szCs w:val="24"/>
          <w:lang w:eastAsia="lt-LT"/>
          <w14:ligatures w14:val="none"/>
        </w:rPr>
        <w:t xml:space="preserve"> vietos savivaldos įstatymo nustatytą mero atsakomybę už visos Savivaldybės veiklą bei siekiant padėti merui vykdyti Lietuvos Respublikos vietos savivaldos įstatymo ir Anykščių rajono savivaldybės  tarybos veiklos reglamento suteiktus įgaliojimus ir priskirtas funkcijas,</w:t>
      </w:r>
      <w:r>
        <w:rPr>
          <w:rFonts w:eastAsia="Times New Roman" w:cs="Times New Roman"/>
          <w:color w:val="000000" w:themeColor="text1"/>
          <w:kern w:val="0"/>
          <w:szCs w:val="24"/>
          <w:lang w:eastAsia="lt-LT"/>
          <w14:ligatures w14:val="none"/>
        </w:rPr>
        <w:t xml:space="preserve"> šiuo Tarybos sprendimu </w:t>
      </w:r>
      <w:r w:rsidRPr="005F60A1">
        <w:rPr>
          <w:rFonts w:eastAsia="Times New Roman" w:cs="Times New Roman"/>
          <w:color w:val="000000" w:themeColor="text1"/>
          <w:kern w:val="0"/>
          <w:szCs w:val="24"/>
          <w:lang w:eastAsia="lt-LT"/>
          <w14:ligatures w14:val="none"/>
        </w:rPr>
        <w:t xml:space="preserve">siūloma patvirtinti Anykščių rajono savivaldybės mero politinio (asmeninio) pasitikėjimo valstybės tarnautojų pareigybių  skaičių –  6. Numatoma, kad į šį skaičių įeis: </w:t>
      </w:r>
      <w:r>
        <w:rPr>
          <w:rFonts w:eastAsia="Times New Roman" w:cs="Times New Roman"/>
          <w:color w:val="000000" w:themeColor="text1"/>
          <w:kern w:val="0"/>
          <w:szCs w:val="24"/>
          <w:lang w:eastAsia="lt-LT"/>
          <w14:ligatures w14:val="none"/>
        </w:rPr>
        <w:t>S</w:t>
      </w:r>
      <w:r w:rsidRPr="005F60A1">
        <w:rPr>
          <w:rFonts w:eastAsia="Times New Roman" w:cs="Times New Roman"/>
          <w:color w:val="000000" w:themeColor="text1"/>
          <w:kern w:val="0"/>
          <w:szCs w:val="24"/>
          <w:lang w:eastAsia="lt-LT"/>
          <w14:ligatures w14:val="none"/>
        </w:rPr>
        <w:t xml:space="preserve">avivaldybės administracijos direktorius, du vicemerai, </w:t>
      </w:r>
      <w:r>
        <w:rPr>
          <w:rFonts w:eastAsia="Times New Roman" w:cs="Times New Roman"/>
          <w:color w:val="000000" w:themeColor="text1"/>
          <w:kern w:val="0"/>
          <w:szCs w:val="24"/>
          <w:lang w:eastAsia="lt-LT"/>
          <w14:ligatures w14:val="none"/>
        </w:rPr>
        <w:t>du</w:t>
      </w:r>
      <w:r w:rsidRPr="005F60A1">
        <w:rPr>
          <w:rFonts w:eastAsia="Times New Roman" w:cs="Times New Roman"/>
          <w:color w:val="000000" w:themeColor="text1"/>
          <w:kern w:val="0"/>
          <w:szCs w:val="24"/>
          <w:lang w:eastAsia="lt-LT"/>
          <w14:ligatures w14:val="none"/>
        </w:rPr>
        <w:t xml:space="preserve"> mero patarėjai, savivaldybės tarybos posėdžių sekretorius.</w:t>
      </w:r>
    </w:p>
    <w:p w14:paraId="7C7833EF" w14:textId="381093E2" w:rsidR="00EE2DAA" w:rsidRDefault="001D3D3C" w:rsidP="0055141B">
      <w:pPr>
        <w:spacing w:line="240" w:lineRule="auto"/>
        <w:rPr>
          <w:rFonts w:eastAsia="Times New Roman" w:cs="Times New Roman"/>
          <w:kern w:val="0"/>
          <w:szCs w:val="24"/>
          <w:lang w:eastAsia="lt-LT"/>
          <w14:ligatures w14:val="none"/>
        </w:rPr>
      </w:pPr>
      <w:r>
        <w:rPr>
          <w:rFonts w:eastAsia="Times New Roman" w:cs="Times New Roman"/>
          <w:color w:val="000000" w:themeColor="text1"/>
          <w:kern w:val="0"/>
          <w:szCs w:val="24"/>
          <w:lang w:eastAsia="lt-LT"/>
          <w14:ligatures w14:val="none"/>
        </w:rPr>
        <w:t>2023 m. rugpjūčio 24 d. Tarybai buvo teiktas teisės akto projektas „</w:t>
      </w:r>
      <w:r w:rsidRPr="001D3D3C">
        <w:rPr>
          <w:rFonts w:eastAsia="Times New Roman" w:cs="Times New Roman"/>
          <w:color w:val="000000" w:themeColor="text1"/>
          <w:kern w:val="0"/>
          <w:szCs w:val="24"/>
          <w:lang w:eastAsia="lt-LT"/>
          <w14:ligatures w14:val="none"/>
        </w:rPr>
        <w:t>Dėl Anykščių rajono savivaldybės tarybos 2023 m. balandžio 20 d. sprendimo Nr. 1-TS-146 „Dėl mero politinio (asmeninio) pasitikėjimo valstybės tarnautojų pareigybių skaičiaus nustatymo“ pakeitimo</w:t>
      </w:r>
      <w:r w:rsidR="00D11961">
        <w:rPr>
          <w:rFonts w:eastAsia="Times New Roman" w:cs="Times New Roman"/>
          <w:color w:val="000000" w:themeColor="text1"/>
          <w:kern w:val="0"/>
          <w:szCs w:val="24"/>
          <w:lang w:eastAsia="lt-LT"/>
          <w14:ligatures w14:val="none"/>
        </w:rPr>
        <w:t>.</w:t>
      </w:r>
      <w:r>
        <w:rPr>
          <w:rFonts w:eastAsia="Times New Roman" w:cs="Times New Roman"/>
          <w:color w:val="000000" w:themeColor="text1"/>
          <w:kern w:val="0"/>
          <w:szCs w:val="24"/>
          <w:lang w:eastAsia="lt-LT"/>
          <w14:ligatures w14:val="none"/>
        </w:rPr>
        <w:t xml:space="preserve"> Šiam teisės akto projektui nebuvo pritarta</w:t>
      </w:r>
      <w:r w:rsidR="00D11961">
        <w:rPr>
          <w:rFonts w:eastAsia="Times New Roman" w:cs="Times New Roman"/>
          <w:color w:val="000000" w:themeColor="text1"/>
          <w:kern w:val="0"/>
          <w:szCs w:val="24"/>
          <w:lang w:eastAsia="lt-LT"/>
          <w14:ligatures w14:val="none"/>
        </w:rPr>
        <w:t>. T</w:t>
      </w:r>
      <w:r w:rsidR="00D11961" w:rsidRPr="00D11961">
        <w:rPr>
          <w:rFonts w:eastAsia="Times New Roman" w:cs="Times New Roman"/>
          <w:color w:val="000000" w:themeColor="text1"/>
          <w:kern w:val="0"/>
          <w:szCs w:val="24"/>
          <w:lang w:eastAsia="lt-LT"/>
          <w14:ligatures w14:val="none"/>
        </w:rPr>
        <w:t xml:space="preserve">eisės akto projektas teikiamas </w:t>
      </w:r>
      <w:r w:rsidR="00D11961">
        <w:rPr>
          <w:rFonts w:eastAsia="Times New Roman" w:cs="Times New Roman"/>
          <w:color w:val="000000" w:themeColor="text1"/>
          <w:kern w:val="0"/>
          <w:szCs w:val="24"/>
          <w:lang w:eastAsia="lt-LT"/>
          <w14:ligatures w14:val="none"/>
        </w:rPr>
        <w:t xml:space="preserve">Savivaldybės tarybai svarstyti pakartotinai, atsižvelgiant </w:t>
      </w:r>
      <w:r w:rsidR="00EF71C6" w:rsidRPr="00952E8B">
        <w:rPr>
          <w:rFonts w:eastAsia="Times New Roman" w:cs="Times New Roman"/>
          <w:kern w:val="0"/>
          <w:szCs w:val="24"/>
          <w:lang w:eastAsia="lt-LT"/>
          <w14:ligatures w14:val="none"/>
        </w:rPr>
        <w:t>į sudėtingą Anykščių rajono savival</w:t>
      </w:r>
      <w:r w:rsidR="00AA2D25" w:rsidRPr="00952E8B">
        <w:rPr>
          <w:rFonts w:eastAsia="Times New Roman" w:cs="Times New Roman"/>
          <w:kern w:val="0"/>
          <w:szCs w:val="24"/>
          <w:lang w:eastAsia="lt-LT"/>
          <w14:ligatures w14:val="none"/>
        </w:rPr>
        <w:t xml:space="preserve">dybės ligoninės situaciją, </w:t>
      </w:r>
      <w:r w:rsidR="00EF71C6" w:rsidRPr="00952E8B">
        <w:rPr>
          <w:rFonts w:eastAsia="Times New Roman" w:cs="Times New Roman"/>
          <w:kern w:val="0"/>
          <w:szCs w:val="24"/>
          <w:lang w:eastAsia="lt-LT"/>
          <w14:ligatures w14:val="none"/>
        </w:rPr>
        <w:t>Psichiatrijos dienos stacionaro steigimą, Sveikatos centr</w:t>
      </w:r>
      <w:r w:rsidR="00AA2D25" w:rsidRPr="00952E8B">
        <w:rPr>
          <w:rFonts w:eastAsia="Times New Roman" w:cs="Times New Roman"/>
          <w:kern w:val="0"/>
          <w:szCs w:val="24"/>
          <w:lang w:eastAsia="lt-LT"/>
          <w14:ligatures w14:val="none"/>
        </w:rPr>
        <w:t>o</w:t>
      </w:r>
      <w:r w:rsidR="00EF71C6" w:rsidRPr="00952E8B">
        <w:rPr>
          <w:rFonts w:eastAsia="Times New Roman" w:cs="Times New Roman"/>
          <w:kern w:val="0"/>
          <w:szCs w:val="24"/>
          <w:lang w:eastAsia="lt-LT"/>
          <w14:ligatures w14:val="none"/>
        </w:rPr>
        <w:t xml:space="preserve"> steigimą, vykdomą medicinos įstaigų modernizavimą, pasikeitusį Lietuvos Respublikos vietos savivaldos įstatymą bei kitus teisės aktus</w:t>
      </w:r>
      <w:r w:rsidR="00D11961">
        <w:rPr>
          <w:rFonts w:eastAsia="Times New Roman" w:cs="Times New Roman"/>
          <w:kern w:val="0"/>
          <w:szCs w:val="24"/>
          <w:lang w:eastAsia="lt-LT"/>
          <w14:ligatures w14:val="none"/>
        </w:rPr>
        <w:t>.</w:t>
      </w:r>
      <w:r w:rsidR="00AA2D25" w:rsidRPr="00952E8B">
        <w:rPr>
          <w:rFonts w:eastAsia="Times New Roman" w:cs="Times New Roman"/>
          <w:kern w:val="0"/>
          <w:szCs w:val="24"/>
          <w:lang w:eastAsia="lt-LT"/>
          <w14:ligatures w14:val="none"/>
        </w:rPr>
        <w:t xml:space="preserve"> </w:t>
      </w:r>
      <w:r w:rsidR="00D11961">
        <w:rPr>
          <w:rFonts w:eastAsia="Times New Roman" w:cs="Times New Roman"/>
          <w:kern w:val="0"/>
          <w:szCs w:val="24"/>
          <w:lang w:eastAsia="lt-LT"/>
          <w14:ligatures w14:val="none"/>
        </w:rPr>
        <w:t>V</w:t>
      </w:r>
      <w:r w:rsidR="00AA2D25" w:rsidRPr="00952E8B">
        <w:rPr>
          <w:rFonts w:eastAsia="Times New Roman" w:cs="Times New Roman"/>
          <w:kern w:val="0"/>
          <w:szCs w:val="24"/>
          <w:lang w:eastAsia="lt-LT"/>
          <w14:ligatures w14:val="none"/>
        </w:rPr>
        <w:t>ice</w:t>
      </w:r>
      <w:r w:rsidR="0055141B" w:rsidRPr="00952E8B">
        <w:rPr>
          <w:rFonts w:eastAsia="Times New Roman" w:cs="Times New Roman"/>
          <w:kern w:val="0"/>
          <w:szCs w:val="24"/>
          <w:lang w:eastAsia="lt-LT"/>
          <w14:ligatures w14:val="none"/>
        </w:rPr>
        <w:t xml:space="preserve">mero </w:t>
      </w:r>
      <w:r w:rsidR="00AA2D25" w:rsidRPr="00952E8B">
        <w:rPr>
          <w:rFonts w:eastAsia="Times New Roman" w:cs="Times New Roman"/>
          <w:kern w:val="0"/>
          <w:szCs w:val="24"/>
          <w:lang w:eastAsia="lt-LT"/>
          <w14:ligatures w14:val="none"/>
        </w:rPr>
        <w:t xml:space="preserve">ir mero patarėjo </w:t>
      </w:r>
      <w:r w:rsidR="0055141B" w:rsidRPr="00952E8B">
        <w:rPr>
          <w:rFonts w:eastAsia="Times New Roman" w:cs="Times New Roman"/>
          <w:kern w:val="0"/>
          <w:szCs w:val="24"/>
          <w:lang w:eastAsia="lt-LT"/>
          <w14:ligatures w14:val="none"/>
        </w:rPr>
        <w:t>pareigybė</w:t>
      </w:r>
      <w:r w:rsidR="00AA2D25" w:rsidRPr="00952E8B">
        <w:rPr>
          <w:rFonts w:eastAsia="Times New Roman" w:cs="Times New Roman"/>
          <w:kern w:val="0"/>
          <w:szCs w:val="24"/>
          <w:lang w:eastAsia="lt-LT"/>
          <w14:ligatures w14:val="none"/>
        </w:rPr>
        <w:t>s</w:t>
      </w:r>
      <w:r w:rsidR="00D11961">
        <w:rPr>
          <w:rFonts w:eastAsia="Times New Roman" w:cs="Times New Roman"/>
          <w:kern w:val="0"/>
          <w:szCs w:val="24"/>
          <w:lang w:eastAsia="lt-LT"/>
          <w14:ligatures w14:val="none"/>
        </w:rPr>
        <w:t xml:space="preserve"> reikalingos</w:t>
      </w:r>
      <w:r w:rsidR="00EF71C6" w:rsidRPr="00952E8B">
        <w:rPr>
          <w:rFonts w:eastAsia="Times New Roman" w:cs="Times New Roman"/>
          <w:kern w:val="0"/>
          <w:szCs w:val="24"/>
          <w:lang w:eastAsia="lt-LT"/>
          <w14:ligatures w14:val="none"/>
        </w:rPr>
        <w:t>, siekiant užtikrinti sklandžią sveikatos, socialinės srities įstaigų veiklą.</w:t>
      </w:r>
      <w:r w:rsidR="0055141B" w:rsidRPr="00952E8B">
        <w:rPr>
          <w:rFonts w:eastAsia="Times New Roman" w:cs="Times New Roman"/>
          <w:kern w:val="0"/>
          <w:szCs w:val="24"/>
          <w:lang w:eastAsia="lt-LT"/>
          <w14:ligatures w14:val="none"/>
        </w:rPr>
        <w:t xml:space="preserve"> Taip pat</w:t>
      </w:r>
      <w:r w:rsidR="00AA2D25" w:rsidRPr="00952E8B">
        <w:rPr>
          <w:rFonts w:eastAsia="Times New Roman" w:cs="Times New Roman"/>
          <w:kern w:val="0"/>
          <w:szCs w:val="24"/>
          <w:lang w:eastAsia="lt-LT"/>
          <w14:ligatures w14:val="none"/>
        </w:rPr>
        <w:t xml:space="preserve"> šios pareigybės reikalingos</w:t>
      </w:r>
      <w:r w:rsidR="0055141B" w:rsidRPr="00952E8B">
        <w:rPr>
          <w:rFonts w:eastAsia="Times New Roman" w:cs="Times New Roman"/>
          <w:kern w:val="0"/>
          <w:szCs w:val="24"/>
          <w:lang w:eastAsia="lt-LT"/>
          <w14:ligatures w14:val="none"/>
        </w:rPr>
        <w:t xml:space="preserve"> </w:t>
      </w:r>
      <w:r w:rsidR="00EE2DAA" w:rsidRPr="00952E8B">
        <w:rPr>
          <w:rFonts w:eastAsia="Times New Roman" w:cs="Times New Roman"/>
          <w:kern w:val="0"/>
          <w:szCs w:val="24"/>
          <w:lang w:eastAsia="lt-LT"/>
          <w14:ligatures w14:val="none"/>
        </w:rPr>
        <w:t>verslo skatinimo politikos koordinavimui, strateginio veiklos planavimo rengimui ir kontrolei</w:t>
      </w:r>
      <w:r w:rsidR="00D11961">
        <w:rPr>
          <w:rFonts w:eastAsia="Times New Roman" w:cs="Times New Roman"/>
          <w:kern w:val="0"/>
          <w:szCs w:val="24"/>
          <w:lang w:eastAsia="lt-LT"/>
          <w14:ligatures w14:val="none"/>
        </w:rPr>
        <w:t>.</w:t>
      </w:r>
    </w:p>
    <w:p w14:paraId="23940D3E" w14:textId="77777777" w:rsidR="00EE2DAA" w:rsidRPr="00952E8B" w:rsidRDefault="00EE2DAA" w:rsidP="00EE2DAA">
      <w:pPr>
        <w:tabs>
          <w:tab w:val="left" w:pos="993"/>
        </w:tabs>
        <w:spacing w:line="240" w:lineRule="auto"/>
        <w:ind w:firstLine="0"/>
        <w:rPr>
          <w:rFonts w:eastAsia="Times New Roman" w:cs="Times New Roman"/>
          <w:bCs/>
          <w:kern w:val="0"/>
          <w:szCs w:val="24"/>
          <w:lang w:eastAsia="lt-LT"/>
          <w14:ligatures w14:val="none"/>
        </w:rPr>
      </w:pPr>
    </w:p>
    <w:p w14:paraId="01CCBD72" w14:textId="77777777" w:rsidR="00EE2DAA" w:rsidRPr="0011667E" w:rsidRDefault="00EE2DAA" w:rsidP="00EE2DAA">
      <w:pPr>
        <w:pStyle w:val="ListParagraph"/>
        <w:numPr>
          <w:ilvl w:val="0"/>
          <w:numId w:val="3"/>
        </w:numPr>
        <w:tabs>
          <w:tab w:val="left" w:pos="993"/>
        </w:tabs>
        <w:spacing w:line="240" w:lineRule="auto"/>
        <w:rPr>
          <w:rFonts w:eastAsia="Times New Roman" w:cs="Times New Roman"/>
          <w:b/>
          <w:kern w:val="0"/>
          <w:szCs w:val="24"/>
          <w:lang w:eastAsia="lt-LT"/>
          <w14:ligatures w14:val="none"/>
        </w:rPr>
      </w:pPr>
      <w:r w:rsidRPr="0011667E">
        <w:rPr>
          <w:rFonts w:eastAsia="Times New Roman" w:cs="Times New Roman"/>
          <w:b/>
          <w:kern w:val="0"/>
          <w:szCs w:val="24"/>
          <w:lang w:eastAsia="lt-LT"/>
          <w14:ligatures w14:val="none"/>
        </w:rPr>
        <w:t>Siūlomos teisinio reguliavimo nuostatos ir laukiami rezultatai</w:t>
      </w:r>
    </w:p>
    <w:p w14:paraId="268C818D" w14:textId="77777777" w:rsidR="00EE2DAA" w:rsidRPr="0067391E" w:rsidRDefault="00EE2DAA" w:rsidP="00EE2DAA">
      <w:pPr>
        <w:pStyle w:val="ListParagraph"/>
        <w:tabs>
          <w:tab w:val="left" w:pos="993"/>
        </w:tabs>
        <w:spacing w:line="240" w:lineRule="auto"/>
        <w:ind w:left="1211" w:firstLine="0"/>
        <w:rPr>
          <w:rFonts w:eastAsia="Times New Roman" w:cs="Times New Roman"/>
          <w:b/>
          <w:kern w:val="0"/>
          <w:szCs w:val="24"/>
          <w:lang w:eastAsia="lt-LT"/>
          <w14:ligatures w14:val="none"/>
        </w:rPr>
      </w:pPr>
    </w:p>
    <w:p w14:paraId="7752CE78" w14:textId="77777777" w:rsidR="00EE2DAA" w:rsidRDefault="00EE2DAA" w:rsidP="00EE2DAA">
      <w:pPr>
        <w:tabs>
          <w:tab w:val="left" w:pos="567"/>
          <w:tab w:val="left" w:pos="851"/>
          <w:tab w:val="left" w:pos="993"/>
        </w:tabs>
        <w:spacing w:line="240" w:lineRule="auto"/>
        <w:ind w:firstLine="709"/>
        <w:rPr>
          <w:rFonts w:eastAsia="Times New Roman" w:cs="Times New Roman"/>
          <w:bCs/>
          <w:kern w:val="0"/>
          <w:szCs w:val="24"/>
          <w:lang w:eastAsia="lt-LT"/>
          <w14:ligatures w14:val="none"/>
        </w:rPr>
      </w:pPr>
      <w:r w:rsidRPr="00FE6E41">
        <w:rPr>
          <w:rFonts w:eastAsia="Times New Roman" w:cs="Times New Roman"/>
          <w:bCs/>
          <w:kern w:val="0"/>
          <w:szCs w:val="24"/>
          <w:lang w:eastAsia="lt-LT"/>
          <w14:ligatures w14:val="none"/>
        </w:rPr>
        <w:t>Priėmus sprendimo projektą, bus įgyvendintos Lietuvos Respublikos vietos savivaldos įstatymo nuostatos bei užtikrintas 2023–2027 m. kadencijos Anykščių rajono savivaldybės tarybos bei mero veiklos organizavimo tęstinumas ir funkcijų vykdymas.</w:t>
      </w:r>
    </w:p>
    <w:p w14:paraId="74FAE2E2" w14:textId="77777777" w:rsidR="001C6A0C" w:rsidRDefault="001C6A0C" w:rsidP="00EE2DAA">
      <w:pPr>
        <w:tabs>
          <w:tab w:val="left" w:pos="567"/>
          <w:tab w:val="left" w:pos="851"/>
          <w:tab w:val="left" w:pos="993"/>
        </w:tabs>
        <w:spacing w:line="240" w:lineRule="auto"/>
        <w:ind w:firstLine="709"/>
        <w:rPr>
          <w:rFonts w:eastAsia="Times New Roman" w:cs="Times New Roman"/>
          <w:bCs/>
          <w:kern w:val="0"/>
          <w:szCs w:val="24"/>
          <w:lang w:eastAsia="lt-LT"/>
          <w14:ligatures w14:val="none"/>
        </w:rPr>
      </w:pPr>
    </w:p>
    <w:p w14:paraId="1D05DB66" w14:textId="77777777" w:rsidR="001C6A0C" w:rsidRPr="00FE6E41" w:rsidRDefault="001C6A0C" w:rsidP="00EE2DAA">
      <w:pPr>
        <w:tabs>
          <w:tab w:val="left" w:pos="567"/>
          <w:tab w:val="left" w:pos="851"/>
          <w:tab w:val="left" w:pos="993"/>
        </w:tabs>
        <w:spacing w:line="240" w:lineRule="auto"/>
        <w:ind w:firstLine="709"/>
        <w:rPr>
          <w:rFonts w:eastAsia="Times New Roman" w:cs="Times New Roman"/>
          <w:bCs/>
          <w:kern w:val="0"/>
          <w:szCs w:val="24"/>
          <w:lang w:eastAsia="lt-LT"/>
          <w14:ligatures w14:val="none"/>
        </w:rPr>
      </w:pPr>
    </w:p>
    <w:p w14:paraId="3EC7D70B" w14:textId="77777777" w:rsidR="00EE2DAA" w:rsidRPr="00E0060C" w:rsidRDefault="00EE2DAA" w:rsidP="00EE2DAA">
      <w:pPr>
        <w:tabs>
          <w:tab w:val="left" w:pos="567"/>
          <w:tab w:val="left" w:pos="851"/>
          <w:tab w:val="left" w:pos="993"/>
        </w:tabs>
        <w:spacing w:line="240" w:lineRule="auto"/>
        <w:ind w:firstLine="709"/>
        <w:rPr>
          <w:rFonts w:eastAsia="Times New Roman" w:cs="Times New Roman"/>
          <w:bCs/>
          <w:i/>
          <w:iCs/>
          <w:kern w:val="0"/>
          <w:szCs w:val="24"/>
          <w:lang w:eastAsia="lt-LT"/>
          <w14:ligatures w14:val="none"/>
        </w:rPr>
      </w:pPr>
    </w:p>
    <w:p w14:paraId="139187CE" w14:textId="77777777" w:rsidR="00EE2DAA" w:rsidRPr="0011667E" w:rsidRDefault="00EE2DAA" w:rsidP="00EE2DAA">
      <w:pPr>
        <w:pStyle w:val="ListParagraph"/>
        <w:numPr>
          <w:ilvl w:val="0"/>
          <w:numId w:val="3"/>
        </w:numPr>
        <w:tabs>
          <w:tab w:val="left" w:pos="567"/>
          <w:tab w:val="left" w:pos="851"/>
          <w:tab w:val="left" w:pos="993"/>
        </w:tabs>
        <w:spacing w:line="240" w:lineRule="auto"/>
        <w:rPr>
          <w:rFonts w:eastAsia="Times New Roman" w:cs="Times New Roman"/>
          <w:b/>
          <w:kern w:val="0"/>
          <w:szCs w:val="24"/>
          <w:lang w:eastAsia="lt-LT"/>
          <w14:ligatures w14:val="none"/>
        </w:rPr>
      </w:pPr>
      <w:r w:rsidRPr="0011667E">
        <w:rPr>
          <w:rFonts w:eastAsia="Times New Roman" w:cs="Times New Roman"/>
          <w:b/>
          <w:kern w:val="0"/>
          <w:szCs w:val="24"/>
          <w:lang w:eastAsia="lt-LT"/>
          <w14:ligatures w14:val="none"/>
        </w:rPr>
        <w:lastRenderedPageBreak/>
        <w:t>Lėšų poreikis ir šaltiniai</w:t>
      </w:r>
    </w:p>
    <w:p w14:paraId="5113B643" w14:textId="77777777" w:rsidR="00EE2DAA" w:rsidRDefault="00EE2DAA" w:rsidP="00EE2DAA">
      <w:pPr>
        <w:pStyle w:val="ListParagraph"/>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7C440CAA" w14:textId="77777777" w:rsidR="00EE2DAA" w:rsidRPr="00FE6E41" w:rsidRDefault="00EE2DAA" w:rsidP="00EE2DAA">
      <w:pPr>
        <w:tabs>
          <w:tab w:val="left" w:pos="567"/>
          <w:tab w:val="left" w:pos="851"/>
          <w:tab w:val="left" w:pos="993"/>
        </w:tabs>
        <w:spacing w:line="240" w:lineRule="auto"/>
        <w:rPr>
          <w:rFonts w:eastAsia="Times New Roman" w:cs="Times New Roman"/>
          <w:bCs/>
          <w:kern w:val="0"/>
          <w:szCs w:val="24"/>
          <w:lang w:eastAsia="lt-LT"/>
          <w14:ligatures w14:val="none"/>
        </w:rPr>
      </w:pPr>
      <w:r w:rsidRPr="00FE6E41">
        <w:rPr>
          <w:rFonts w:eastAsia="Times New Roman" w:cs="Times New Roman"/>
          <w:bCs/>
          <w:kern w:val="0"/>
          <w:szCs w:val="24"/>
          <w:lang w:eastAsia="lt-LT"/>
          <w14:ligatures w14:val="none"/>
        </w:rPr>
        <w:t>Politinio (asmeninio) pasitikėjimo valstybės tarnautojų pareigybės finansuojamos iš Savivaldybės biudžeto lėšų pagal pareigybei nustatytą pareiginės algos koeficientą ir turimą valstybės tarnautojo darbo stažą Lietuvos valstybei.</w:t>
      </w:r>
    </w:p>
    <w:p w14:paraId="59A6DE47" w14:textId="77777777" w:rsidR="00EE2DAA" w:rsidRPr="00231B7F" w:rsidRDefault="00EE2DAA" w:rsidP="00EE2DAA">
      <w:pPr>
        <w:pStyle w:val="ListParagraph"/>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71AA21D5" w14:textId="77777777" w:rsidR="00EE2DAA" w:rsidRDefault="00EE2DAA"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 xml:space="preserve">4. </w:t>
      </w:r>
      <w:r>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Numatomo teisinio reguliavimo poveikio vertinimo rezultatai, galimos neigiamos priimto sprendimo pasekmės ir kokių priemonių reikėtų imtis, kad tokių pasekmių būtų išvengta</w:t>
      </w:r>
    </w:p>
    <w:p w14:paraId="26E0D2A1" w14:textId="77777777" w:rsidR="00EE2DAA" w:rsidRPr="00703E27" w:rsidRDefault="00EE2DAA"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19FD33D9" w14:textId="77777777" w:rsidR="00EE2DAA" w:rsidRPr="00562828" w:rsidRDefault="00EE2DAA" w:rsidP="00EE2DAA">
      <w:pPr>
        <w:tabs>
          <w:tab w:val="left" w:pos="567"/>
          <w:tab w:val="left" w:pos="851"/>
          <w:tab w:val="left" w:pos="993"/>
        </w:tabs>
        <w:autoSpaceDN w:val="0"/>
        <w:spacing w:after="200"/>
        <w:jc w:val="left"/>
        <w:rPr>
          <w:rFonts w:eastAsia="Times New Roman" w:cs="Times New Roman"/>
          <w:bCs/>
          <w:kern w:val="0"/>
          <w:szCs w:val="24"/>
          <w:lang w:eastAsia="lt-LT"/>
          <w14:ligatures w14:val="none"/>
        </w:rPr>
      </w:pPr>
      <w:r w:rsidRPr="00703E27">
        <w:rPr>
          <w:rFonts w:eastAsia="Times New Roman" w:cs="Times New Roman"/>
          <w:bCs/>
          <w:kern w:val="0"/>
          <w:szCs w:val="24"/>
          <w:lang w:eastAsia="lt-LT"/>
          <w14:ligatures w14:val="none"/>
        </w:rPr>
        <w:t>Nevertinama. Neigiamų pasekmių nenumatoma.</w:t>
      </w:r>
    </w:p>
    <w:p w14:paraId="21BAB8A4" w14:textId="77777777" w:rsidR="00EE2DAA" w:rsidRDefault="00EE2DAA" w:rsidP="00EE2DAA">
      <w:pPr>
        <w:pStyle w:val="ListParagraph"/>
        <w:numPr>
          <w:ilvl w:val="0"/>
          <w:numId w:val="2"/>
        </w:numPr>
        <w:tabs>
          <w:tab w:val="left" w:pos="567"/>
          <w:tab w:val="left" w:pos="851"/>
        </w:tabs>
        <w:spacing w:line="240" w:lineRule="auto"/>
        <w:ind w:left="0" w:firstLine="851"/>
        <w:rPr>
          <w:rFonts w:eastAsia="Times New Roman" w:cs="Times New Roman"/>
          <w:b/>
          <w:kern w:val="0"/>
          <w:szCs w:val="24"/>
          <w:lang w:eastAsia="lt-LT"/>
          <w14:ligatures w14:val="none"/>
        </w:rPr>
      </w:pPr>
      <w:r w:rsidRPr="00562828">
        <w:rPr>
          <w:rFonts w:eastAsia="Times New Roman" w:cs="Times New Roman"/>
          <w:b/>
          <w:kern w:val="0"/>
          <w:szCs w:val="24"/>
          <w:lang w:eastAsia="lt-LT"/>
          <w14:ligatures w14:val="none"/>
        </w:rPr>
        <w:t>Kokius teisės aktus būtina priimti, kokius galiojančius teisės aktus reikia pakeisti ar pripažinti netekusiais galios – kas ir kada juos turėtų priimti</w:t>
      </w:r>
    </w:p>
    <w:p w14:paraId="134A36E2" w14:textId="77777777" w:rsidR="00EE2DAA" w:rsidRDefault="00EE2DAA" w:rsidP="00EE2DAA">
      <w:pPr>
        <w:pStyle w:val="ListParagraph"/>
        <w:tabs>
          <w:tab w:val="left" w:pos="567"/>
          <w:tab w:val="left" w:pos="851"/>
        </w:tabs>
        <w:spacing w:line="240" w:lineRule="auto"/>
        <w:ind w:left="851" w:firstLine="0"/>
        <w:rPr>
          <w:rFonts w:eastAsia="Times New Roman" w:cs="Times New Roman"/>
          <w:b/>
          <w:kern w:val="0"/>
          <w:szCs w:val="24"/>
          <w:lang w:eastAsia="lt-LT"/>
          <w14:ligatures w14:val="none"/>
        </w:rPr>
      </w:pPr>
    </w:p>
    <w:p w14:paraId="0EBED817" w14:textId="6522ADE2" w:rsidR="00BC272C" w:rsidRDefault="00BC272C" w:rsidP="00EE2DAA">
      <w:pPr>
        <w:tabs>
          <w:tab w:val="left" w:pos="567"/>
          <w:tab w:val="left" w:pos="851"/>
          <w:tab w:val="left" w:pos="993"/>
        </w:tabs>
        <w:spacing w:line="240" w:lineRule="auto"/>
        <w:ind w:firstLine="720"/>
        <w:rPr>
          <w:rFonts w:eastAsia="Times New Roman" w:cs="Times New Roman"/>
          <w:bCs/>
          <w:kern w:val="0"/>
          <w:szCs w:val="24"/>
          <w:lang w:eastAsia="lt-LT"/>
          <w14:ligatures w14:val="none"/>
        </w:rPr>
      </w:pPr>
      <w:r w:rsidRPr="00BC272C">
        <w:rPr>
          <w:rFonts w:eastAsia="Times New Roman" w:cs="Times New Roman"/>
          <w:bCs/>
          <w:kern w:val="0"/>
          <w:szCs w:val="24"/>
          <w:lang w:eastAsia="lt-LT"/>
          <w14:ligatures w14:val="none"/>
        </w:rPr>
        <w:t xml:space="preserve"> </w:t>
      </w:r>
      <w:r>
        <w:rPr>
          <w:rFonts w:eastAsia="Times New Roman" w:cs="Times New Roman"/>
          <w:bCs/>
          <w:kern w:val="0"/>
          <w:szCs w:val="24"/>
          <w:lang w:eastAsia="lt-LT"/>
          <w14:ligatures w14:val="none"/>
        </w:rPr>
        <w:t>K</w:t>
      </w:r>
      <w:r w:rsidRPr="00BC272C">
        <w:rPr>
          <w:rFonts w:eastAsia="Times New Roman" w:cs="Times New Roman"/>
          <w:bCs/>
          <w:kern w:val="0"/>
          <w:szCs w:val="24"/>
          <w:lang w:eastAsia="lt-LT"/>
          <w14:ligatures w14:val="none"/>
        </w:rPr>
        <w:t>eičiamas Anykščių rajono savivaldybės tarybos 2023 m. balandžio 20 d. sprendimas Nr. 1-TS-146 „Dėl mero politinio (asmeninio) pasitikėjimo valstybės tarnautojų pareigybių skaičiaus nustatymo</w:t>
      </w:r>
      <w:r w:rsidR="00FC50B8">
        <w:rPr>
          <w:rFonts w:eastAsia="Times New Roman" w:cs="Times New Roman"/>
          <w:bCs/>
          <w:kern w:val="0"/>
          <w:szCs w:val="24"/>
          <w:lang w:eastAsia="lt-LT"/>
          <w14:ligatures w14:val="none"/>
        </w:rPr>
        <w:t>“</w:t>
      </w:r>
      <w:r>
        <w:rPr>
          <w:rFonts w:eastAsia="Times New Roman" w:cs="Times New Roman"/>
          <w:bCs/>
          <w:kern w:val="0"/>
          <w:szCs w:val="24"/>
          <w:lang w:eastAsia="lt-LT"/>
          <w14:ligatures w14:val="none"/>
        </w:rPr>
        <w:t>.</w:t>
      </w:r>
    </w:p>
    <w:p w14:paraId="57BACD19" w14:textId="77777777" w:rsidR="00BC272C" w:rsidRDefault="00BC272C"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7838675A" w14:textId="77777777" w:rsidR="00EE2DAA" w:rsidRPr="00F40B03" w:rsidRDefault="00EE2DAA" w:rsidP="00EE2DAA">
      <w:pPr>
        <w:pStyle w:val="ListParagraph"/>
        <w:numPr>
          <w:ilvl w:val="0"/>
          <w:numId w:val="2"/>
        </w:numPr>
        <w:tabs>
          <w:tab w:val="left" w:pos="567"/>
          <w:tab w:val="left" w:pos="851"/>
          <w:tab w:val="left" w:pos="993"/>
        </w:tabs>
        <w:spacing w:line="240" w:lineRule="auto"/>
        <w:rPr>
          <w:rFonts w:eastAsia="Times New Roman" w:cs="Times New Roman"/>
          <w:b/>
          <w:kern w:val="0"/>
          <w:szCs w:val="24"/>
          <w:lang w:eastAsia="lt-LT"/>
          <w14:ligatures w14:val="none"/>
        </w:rPr>
      </w:pPr>
      <w:r w:rsidRPr="00F40B03">
        <w:rPr>
          <w:rFonts w:eastAsia="Times New Roman" w:cs="Times New Roman"/>
          <w:b/>
          <w:kern w:val="0"/>
          <w:szCs w:val="24"/>
          <w:lang w:eastAsia="lt-LT"/>
          <w14:ligatures w14:val="none"/>
        </w:rPr>
        <w:t>Sprendimo įgyvendinimo terminai – kas, ką ir kada turėtų atlikti</w:t>
      </w:r>
    </w:p>
    <w:p w14:paraId="26E1D278" w14:textId="77777777" w:rsidR="00EE2DAA" w:rsidRPr="00F40B03" w:rsidRDefault="00EE2DAA" w:rsidP="00EE2DAA">
      <w:pPr>
        <w:pStyle w:val="ListParagraph"/>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4054194A" w14:textId="77777777" w:rsidR="00EE2DAA" w:rsidRPr="00F40B03" w:rsidRDefault="00EE2DAA" w:rsidP="00EE2DAA">
      <w:pPr>
        <w:tabs>
          <w:tab w:val="left" w:pos="0"/>
        </w:tabs>
        <w:spacing w:line="240" w:lineRule="auto"/>
        <w:rPr>
          <w:rFonts w:eastAsia="Times New Roman" w:cs="Times New Roman"/>
          <w:kern w:val="0"/>
          <w:szCs w:val="24"/>
          <w:lang w:eastAsia="lt-LT"/>
          <w14:ligatures w14:val="none"/>
        </w:rPr>
      </w:pPr>
      <w:r w:rsidRPr="00F40B03">
        <w:rPr>
          <w:rFonts w:eastAsia="Times New Roman" w:cs="Times New Roman"/>
          <w:kern w:val="0"/>
          <w:szCs w:val="24"/>
          <w:lang w:eastAsia="lt-LT"/>
          <w14:ligatures w14:val="none"/>
        </w:rPr>
        <w:t>Meras, neviršydamas Savivaldybės tarybos patvirtinto pareigybių skaičiaus, steigia politinio (asmeninio) pasitikėjimo valstybės tarnautojų pareigybes, tvirtina potvarkiu jų pareigybių aprašymus</w:t>
      </w:r>
      <w:r>
        <w:rPr>
          <w:rFonts w:eastAsia="Times New Roman" w:cs="Times New Roman"/>
          <w:kern w:val="0"/>
          <w:szCs w:val="24"/>
          <w:lang w:eastAsia="lt-LT"/>
          <w14:ligatures w14:val="none"/>
        </w:rPr>
        <w:t xml:space="preserve"> bei </w:t>
      </w:r>
      <w:r w:rsidRPr="00E60375">
        <w:rPr>
          <w:rFonts w:eastAsia="Times New Roman" w:cs="Times New Roman"/>
          <w:kern w:val="0"/>
          <w:szCs w:val="24"/>
          <w:lang w:eastAsia="lt-LT"/>
          <w14:ligatures w14:val="none"/>
        </w:rPr>
        <w:t>politinio (asmeninio) pasitikėjimo</w:t>
      </w:r>
      <w:r w:rsidRPr="00F40B03">
        <w:rPr>
          <w:rFonts w:eastAsia="Times New Roman" w:cs="Times New Roman"/>
          <w:kern w:val="0"/>
          <w:szCs w:val="24"/>
          <w:lang w:eastAsia="lt-LT"/>
          <w14:ligatures w14:val="none"/>
        </w:rPr>
        <w:t xml:space="preserve"> valstybės tarnautojų pareigybių sąrašą.</w:t>
      </w:r>
      <w:r>
        <w:rPr>
          <w:rFonts w:eastAsia="Times New Roman" w:cs="Times New Roman"/>
          <w:kern w:val="0"/>
          <w:szCs w:val="24"/>
          <w:lang w:eastAsia="lt-LT"/>
          <w14:ligatures w14:val="none"/>
        </w:rPr>
        <w:t xml:space="preserve"> </w:t>
      </w:r>
      <w:r w:rsidRPr="00F40B03">
        <w:rPr>
          <w:rFonts w:eastAsia="Times New Roman" w:cs="Times New Roman"/>
          <w:kern w:val="0"/>
          <w:szCs w:val="24"/>
          <w:lang w:eastAsia="lt-LT"/>
          <w14:ligatures w14:val="none"/>
        </w:rPr>
        <w:t xml:space="preserve">Valstybės tarnybos įstatymo nustatyta tvarka skiria į pareigas ir atleidžia iš jų mero politinio (asmeninio) pasitikėjimo valstybės tarnautojus. </w:t>
      </w:r>
    </w:p>
    <w:p w14:paraId="755B0199" w14:textId="77777777" w:rsidR="00EE2DAA" w:rsidRDefault="00EE2DAA"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3F5942FE" w14:textId="77777777" w:rsidR="00EE2DAA" w:rsidRPr="00703E27" w:rsidRDefault="00EE2DAA" w:rsidP="00EE2DAA">
      <w:pPr>
        <w:tabs>
          <w:tab w:val="left" w:pos="567"/>
          <w:tab w:val="left" w:pos="851"/>
          <w:tab w:val="left" w:pos="993"/>
        </w:tabs>
        <w:spacing w:line="240" w:lineRule="auto"/>
        <w:ind w:firstLine="720"/>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7. Sprendimo projekto rengimo metu gauti specialistų vertinimai ir išvados</w:t>
      </w:r>
    </w:p>
    <w:p w14:paraId="5E6BE037" w14:textId="77777777" w:rsidR="00EE2DAA" w:rsidRDefault="00EE2DAA" w:rsidP="00EE2DAA">
      <w:pPr>
        <w:tabs>
          <w:tab w:val="left" w:pos="0"/>
        </w:tabs>
        <w:spacing w:after="160" w:line="256" w:lineRule="auto"/>
        <w:contextualSpacing/>
        <w:jc w:val="left"/>
        <w:rPr>
          <w:rFonts w:eastAsia="Calibri" w:cs="Times New Roman"/>
          <w:color w:val="000000"/>
          <w:kern w:val="0"/>
          <w:szCs w:val="24"/>
          <w14:ligatures w14:val="none"/>
        </w:rPr>
      </w:pPr>
    </w:p>
    <w:p w14:paraId="6B8584EE" w14:textId="77777777" w:rsidR="00EE2DAA" w:rsidRPr="00703E27" w:rsidRDefault="00EE2DAA" w:rsidP="00EE2DAA">
      <w:pPr>
        <w:tabs>
          <w:tab w:val="left" w:pos="0"/>
        </w:tabs>
        <w:spacing w:after="160" w:line="256" w:lineRule="auto"/>
        <w:contextualSpacing/>
        <w:jc w:val="left"/>
        <w:rPr>
          <w:rFonts w:ascii="Calibri" w:eastAsia="Calibri" w:hAnsi="Calibri" w:cs="Times New Roman"/>
          <w:color w:val="000000"/>
          <w:kern w:val="0"/>
          <w:sz w:val="22"/>
          <w14:ligatures w14:val="none"/>
        </w:rPr>
      </w:pPr>
      <w:r>
        <w:rPr>
          <w:rFonts w:eastAsia="Calibri" w:cs="Times New Roman"/>
          <w:color w:val="000000"/>
          <w:kern w:val="0"/>
          <w:szCs w:val="24"/>
          <w14:ligatures w14:val="none"/>
        </w:rPr>
        <w:t xml:space="preserve">Nėra. </w:t>
      </w:r>
    </w:p>
    <w:p w14:paraId="7C498E53" w14:textId="77777777" w:rsidR="00EE2DAA" w:rsidRDefault="00EE2DAA" w:rsidP="00EE2DAA">
      <w:pPr>
        <w:tabs>
          <w:tab w:val="left" w:pos="567"/>
          <w:tab w:val="left" w:pos="851"/>
          <w:tab w:val="left" w:pos="993"/>
        </w:tabs>
        <w:spacing w:line="240" w:lineRule="auto"/>
        <w:ind w:firstLine="720"/>
        <w:jc w:val="left"/>
        <w:rPr>
          <w:rFonts w:eastAsia="Times New Roman" w:cs="Times New Roman"/>
          <w:b/>
          <w:kern w:val="0"/>
          <w:szCs w:val="24"/>
          <w:lang w:eastAsia="lt-LT"/>
          <w14:ligatures w14:val="none"/>
        </w:rPr>
      </w:pPr>
    </w:p>
    <w:p w14:paraId="2CE60DB3" w14:textId="77777777" w:rsidR="00EE2DAA" w:rsidRPr="00703E27" w:rsidRDefault="00EE2DAA" w:rsidP="00EE2DAA">
      <w:pPr>
        <w:tabs>
          <w:tab w:val="left" w:pos="567"/>
          <w:tab w:val="left" w:pos="851"/>
          <w:tab w:val="left" w:pos="993"/>
        </w:tabs>
        <w:spacing w:line="240" w:lineRule="auto"/>
        <w:ind w:firstLine="72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8. Kiti reikalingi pagrindimai, skaičiavimai ir paaiškinimai</w:t>
      </w:r>
    </w:p>
    <w:p w14:paraId="10A85622" w14:textId="77777777" w:rsidR="00EE2DAA" w:rsidRDefault="00EE2DAA" w:rsidP="00EE2DAA">
      <w:pPr>
        <w:tabs>
          <w:tab w:val="left" w:pos="0"/>
        </w:tabs>
        <w:spacing w:line="240" w:lineRule="auto"/>
        <w:jc w:val="left"/>
        <w:rPr>
          <w:rFonts w:eastAsia="Times New Roman" w:cs="Times New Roman"/>
          <w:bCs/>
          <w:kern w:val="0"/>
          <w:szCs w:val="24"/>
          <w:lang w:eastAsia="lt-LT"/>
          <w14:ligatures w14:val="none"/>
        </w:rPr>
      </w:pPr>
    </w:p>
    <w:p w14:paraId="24FD227B" w14:textId="77777777" w:rsidR="00EE2DAA" w:rsidRPr="00703E27" w:rsidRDefault="00EE2DAA" w:rsidP="00EE2DAA">
      <w:pPr>
        <w:tabs>
          <w:tab w:val="left" w:pos="0"/>
        </w:tabs>
        <w:spacing w:line="240" w:lineRule="auto"/>
        <w:jc w:val="left"/>
        <w:rPr>
          <w:rFonts w:eastAsia="Times New Roman" w:cs="Times New Roman"/>
          <w:bCs/>
          <w:kern w:val="0"/>
          <w:szCs w:val="24"/>
          <w:lang w:eastAsia="lt-LT"/>
          <w14:ligatures w14:val="none"/>
        </w:rPr>
      </w:pPr>
      <w:r w:rsidRPr="00703E27">
        <w:rPr>
          <w:rFonts w:eastAsia="Times New Roman" w:cs="Times New Roman"/>
          <w:bCs/>
          <w:kern w:val="0"/>
          <w:szCs w:val="24"/>
          <w:lang w:eastAsia="lt-LT"/>
          <w14:ligatures w14:val="none"/>
        </w:rPr>
        <w:t>Nėra.</w:t>
      </w:r>
    </w:p>
    <w:p w14:paraId="1E209124" w14:textId="77777777" w:rsidR="00EE2DAA" w:rsidRDefault="00EE2DAA" w:rsidP="00EE2DAA">
      <w:pPr>
        <w:tabs>
          <w:tab w:val="left" w:pos="0"/>
        </w:tabs>
        <w:spacing w:line="240" w:lineRule="auto"/>
        <w:ind w:firstLine="720"/>
        <w:jc w:val="left"/>
        <w:rPr>
          <w:rFonts w:eastAsia="Times New Roman" w:cs="Times New Roman"/>
          <w:b/>
          <w:kern w:val="0"/>
          <w:szCs w:val="24"/>
          <w:lang w:eastAsia="lt-LT"/>
          <w14:ligatures w14:val="none"/>
        </w:rPr>
      </w:pPr>
    </w:p>
    <w:p w14:paraId="626CDE5A" w14:textId="77777777" w:rsidR="00EE2DAA" w:rsidRDefault="00EE2DAA" w:rsidP="00EE2DAA">
      <w:pPr>
        <w:tabs>
          <w:tab w:val="left" w:pos="0"/>
        </w:tabs>
        <w:spacing w:line="240" w:lineRule="auto"/>
        <w:ind w:firstLine="720"/>
        <w:jc w:val="left"/>
        <w:rPr>
          <w:rFonts w:eastAsia="Times New Roman" w:cs="Times New Roman"/>
          <w:kern w:val="0"/>
          <w:szCs w:val="24"/>
          <w:lang w:eastAsia="lt-LT"/>
          <w14:ligatures w14:val="none"/>
        </w:rPr>
      </w:pPr>
      <w:r w:rsidRPr="00703E27">
        <w:rPr>
          <w:rFonts w:eastAsia="Times New Roman" w:cs="Times New Roman"/>
          <w:b/>
          <w:kern w:val="0"/>
          <w:szCs w:val="24"/>
          <w:lang w:eastAsia="lt-LT"/>
          <w14:ligatures w14:val="none"/>
        </w:rPr>
        <w:t>9. Sprendimo projekto iniciatoriai ir rengėjai, pranešėjas</w:t>
      </w:r>
      <w:r w:rsidRPr="00703E27">
        <w:rPr>
          <w:rFonts w:eastAsia="Times New Roman" w:cs="Times New Roman"/>
          <w:kern w:val="0"/>
          <w:szCs w:val="24"/>
          <w:lang w:eastAsia="lt-LT"/>
          <w14:ligatures w14:val="none"/>
        </w:rPr>
        <w:t xml:space="preserve">   </w:t>
      </w:r>
    </w:p>
    <w:p w14:paraId="059B1F74" w14:textId="77777777" w:rsidR="00EE2DAA" w:rsidRPr="00703E27" w:rsidRDefault="00EE2DAA" w:rsidP="00EE2DAA">
      <w:pPr>
        <w:tabs>
          <w:tab w:val="left" w:pos="567"/>
          <w:tab w:val="left" w:pos="851"/>
          <w:tab w:val="left" w:pos="993"/>
        </w:tabs>
        <w:spacing w:line="240" w:lineRule="auto"/>
        <w:ind w:firstLine="720"/>
        <w:jc w:val="left"/>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 xml:space="preserve">       </w:t>
      </w:r>
    </w:p>
    <w:p w14:paraId="2B12692D" w14:textId="77777777" w:rsidR="00EE2DAA" w:rsidRPr="00714D20" w:rsidRDefault="00EE2DAA" w:rsidP="00EE2DAA">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 xml:space="preserve">Iniciatorius – Anykščių rajono savivaldybės meras Kęstutis </w:t>
      </w:r>
      <w:proofErr w:type="spellStart"/>
      <w:r w:rsidRPr="00714D20">
        <w:rPr>
          <w:rFonts w:eastAsia="Times New Roman" w:cs="Times New Roman"/>
          <w:color w:val="000000"/>
          <w:kern w:val="0"/>
          <w:szCs w:val="24"/>
          <w:lang w:eastAsia="lt-LT"/>
          <w14:ligatures w14:val="none"/>
        </w:rPr>
        <w:t>Tubis</w:t>
      </w:r>
      <w:proofErr w:type="spellEnd"/>
      <w:r w:rsidRPr="00714D20">
        <w:rPr>
          <w:rFonts w:eastAsia="Times New Roman" w:cs="Times New Roman"/>
          <w:color w:val="000000"/>
          <w:kern w:val="0"/>
          <w:szCs w:val="24"/>
          <w:lang w:eastAsia="lt-LT"/>
          <w14:ligatures w14:val="none"/>
        </w:rPr>
        <w:t xml:space="preserve">.  </w:t>
      </w:r>
    </w:p>
    <w:p w14:paraId="7C59BA7C" w14:textId="77777777" w:rsidR="00EE2DAA" w:rsidRPr="00714D20" w:rsidRDefault="00EE2DAA" w:rsidP="00EE2DAA">
      <w:pPr>
        <w:suppressAutoHyphens/>
        <w:autoSpaceDE w:val="0"/>
        <w:spacing w:line="240" w:lineRule="auto"/>
        <w:ind w:firstLine="0"/>
        <w:rPr>
          <w:rFonts w:eastAsia="Times New Roman" w:cs="Times New Roman"/>
          <w:color w:val="000000"/>
          <w:kern w:val="0"/>
          <w:szCs w:val="24"/>
          <w:lang w:eastAsia="lt-LT"/>
          <w14:ligatures w14:val="none"/>
        </w:rPr>
      </w:pPr>
    </w:p>
    <w:p w14:paraId="195430C5" w14:textId="77777777" w:rsidR="00EE2DAA" w:rsidRPr="00714D20" w:rsidRDefault="00EE2DAA" w:rsidP="00EE2DAA">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Rengėja – Teisės, personalo ir civilinės metrikacijos skyriaus vyriausioji specialistė Sigita Katinienė.</w:t>
      </w:r>
    </w:p>
    <w:p w14:paraId="4DDFA3A6" w14:textId="77777777" w:rsidR="00EE2DAA" w:rsidRPr="00714D20" w:rsidRDefault="00EE2DAA" w:rsidP="00EE2DAA">
      <w:pPr>
        <w:suppressAutoHyphens/>
        <w:autoSpaceDE w:val="0"/>
        <w:spacing w:line="240" w:lineRule="auto"/>
        <w:ind w:firstLine="0"/>
        <w:rPr>
          <w:rFonts w:eastAsia="Times New Roman" w:cs="Times New Roman"/>
          <w:color w:val="000000"/>
          <w:kern w:val="0"/>
          <w:szCs w:val="24"/>
          <w:lang w:eastAsia="lt-LT"/>
          <w14:ligatures w14:val="none"/>
        </w:rPr>
      </w:pPr>
    </w:p>
    <w:p w14:paraId="53296D3B" w14:textId="77777777" w:rsidR="00933445" w:rsidRPr="00933445" w:rsidRDefault="00EE2DAA" w:rsidP="00933445">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 xml:space="preserve">Pranešėjas – </w:t>
      </w:r>
      <w:r w:rsidR="00933445" w:rsidRPr="00933445">
        <w:rPr>
          <w:rFonts w:eastAsia="Times New Roman" w:cs="Times New Roman"/>
          <w:color w:val="000000"/>
          <w:kern w:val="0"/>
          <w:szCs w:val="24"/>
          <w:lang w:eastAsia="lt-LT"/>
          <w14:ligatures w14:val="none"/>
        </w:rPr>
        <w:t>Viešųjų pirkimų ir turto skyriaus vedėja, laikinai atliekanti Teisės, personalo ir civilinės</w:t>
      </w:r>
    </w:p>
    <w:p w14:paraId="1795E5FB" w14:textId="5F1B8724" w:rsidR="00EE2DAA" w:rsidRPr="00714D20" w:rsidRDefault="00933445" w:rsidP="00933445">
      <w:pPr>
        <w:suppressAutoHyphens/>
        <w:autoSpaceDE w:val="0"/>
        <w:spacing w:line="240" w:lineRule="auto"/>
        <w:ind w:firstLine="0"/>
        <w:rPr>
          <w:rFonts w:eastAsia="Times New Roman" w:cs="Times New Roman"/>
          <w:color w:val="000000"/>
          <w:kern w:val="0"/>
          <w:szCs w:val="24"/>
          <w:lang w:eastAsia="lt-LT"/>
          <w14:ligatures w14:val="none"/>
        </w:rPr>
      </w:pPr>
      <w:r w:rsidRPr="00933445">
        <w:rPr>
          <w:rFonts w:eastAsia="Times New Roman" w:cs="Times New Roman"/>
          <w:color w:val="000000"/>
          <w:kern w:val="0"/>
          <w:szCs w:val="24"/>
          <w:lang w:eastAsia="lt-LT"/>
          <w14:ligatures w14:val="none"/>
        </w:rPr>
        <w:t xml:space="preserve">metrikacijos skyriaus vedėjo funkcijas, Vilma </w:t>
      </w:r>
      <w:proofErr w:type="spellStart"/>
      <w:r w:rsidRPr="00933445">
        <w:rPr>
          <w:rFonts w:eastAsia="Times New Roman" w:cs="Times New Roman"/>
          <w:color w:val="000000"/>
          <w:kern w:val="0"/>
          <w:szCs w:val="24"/>
          <w:lang w:eastAsia="lt-LT"/>
          <w14:ligatures w14:val="none"/>
        </w:rPr>
        <w:t>Vilkickaitė</w:t>
      </w:r>
      <w:proofErr w:type="spellEnd"/>
      <w:r w:rsidR="00EE2DAA">
        <w:rPr>
          <w:rFonts w:eastAsia="Times New Roman" w:cs="Times New Roman"/>
          <w:color w:val="000000"/>
          <w:kern w:val="0"/>
          <w:szCs w:val="24"/>
          <w:lang w:eastAsia="lt-LT"/>
          <w14:ligatures w14:val="none"/>
        </w:rPr>
        <w:t>.</w:t>
      </w:r>
    </w:p>
    <w:p w14:paraId="78E48632" w14:textId="77777777" w:rsidR="00EE2DAA" w:rsidRDefault="00EE2DAA" w:rsidP="00C758E7">
      <w:pPr>
        <w:spacing w:line="240" w:lineRule="auto"/>
        <w:ind w:left="6480" w:firstLine="0"/>
        <w:jc w:val="left"/>
        <w:rPr>
          <w:rFonts w:eastAsia="Times New Roman" w:cs="Times New Roman"/>
          <w:b/>
          <w:kern w:val="0"/>
          <w:szCs w:val="24"/>
          <w:lang w:eastAsia="lt-LT"/>
          <w14:ligatures w14:val="none"/>
        </w:rPr>
      </w:pPr>
    </w:p>
    <w:p w14:paraId="20D7EA1F" w14:textId="77777777" w:rsidR="00366D1E" w:rsidRDefault="00366D1E" w:rsidP="00C758E7">
      <w:pPr>
        <w:spacing w:line="240" w:lineRule="auto"/>
        <w:ind w:left="6480" w:firstLine="0"/>
        <w:jc w:val="left"/>
        <w:rPr>
          <w:rFonts w:eastAsia="Times New Roman" w:cs="Times New Roman"/>
          <w:b/>
          <w:kern w:val="0"/>
          <w:szCs w:val="24"/>
          <w:lang w:eastAsia="lt-LT"/>
          <w14:ligatures w14:val="none"/>
        </w:rPr>
      </w:pPr>
    </w:p>
    <w:p w14:paraId="4C0DE7FA" w14:textId="77777777" w:rsidR="00366D1E" w:rsidRDefault="00366D1E" w:rsidP="00C758E7">
      <w:pPr>
        <w:spacing w:line="240" w:lineRule="auto"/>
        <w:ind w:left="6480" w:firstLine="0"/>
        <w:jc w:val="left"/>
        <w:rPr>
          <w:rFonts w:eastAsia="Times New Roman" w:cs="Times New Roman"/>
          <w:b/>
          <w:kern w:val="0"/>
          <w:szCs w:val="24"/>
          <w:lang w:eastAsia="lt-LT"/>
          <w14:ligatures w14:val="none"/>
        </w:rPr>
      </w:pPr>
    </w:p>
    <w:p w14:paraId="71FD1827" w14:textId="77777777" w:rsidR="00EE2DAA" w:rsidRDefault="00EE2DAA" w:rsidP="00C758E7">
      <w:pPr>
        <w:spacing w:line="240" w:lineRule="auto"/>
        <w:ind w:left="6480" w:firstLine="0"/>
        <w:jc w:val="left"/>
        <w:rPr>
          <w:rFonts w:eastAsia="Times New Roman" w:cs="Times New Roman"/>
          <w:b/>
          <w:kern w:val="0"/>
          <w:szCs w:val="24"/>
          <w:lang w:eastAsia="lt-LT"/>
          <w14:ligatures w14:val="none"/>
        </w:rPr>
      </w:pPr>
    </w:p>
    <w:p w14:paraId="15947ED7" w14:textId="77777777" w:rsidR="00EE2DAA" w:rsidRDefault="00EE2DAA" w:rsidP="00C758E7">
      <w:pPr>
        <w:spacing w:line="240" w:lineRule="auto"/>
        <w:ind w:left="6480" w:firstLine="0"/>
        <w:jc w:val="left"/>
        <w:rPr>
          <w:rFonts w:eastAsia="Times New Roman" w:cs="Times New Roman"/>
          <w:b/>
          <w:kern w:val="0"/>
          <w:szCs w:val="24"/>
          <w:lang w:eastAsia="lt-LT"/>
          <w14:ligatures w14:val="none"/>
        </w:rPr>
      </w:pPr>
    </w:p>
    <w:p w14:paraId="7CD2BC84" w14:textId="77777777" w:rsidR="00EE2DAA" w:rsidRDefault="00EE2DAA" w:rsidP="00C758E7">
      <w:pPr>
        <w:spacing w:line="240" w:lineRule="auto"/>
        <w:ind w:left="6480" w:firstLine="0"/>
        <w:jc w:val="left"/>
        <w:rPr>
          <w:rFonts w:eastAsia="Times New Roman" w:cs="Times New Roman"/>
          <w:b/>
          <w:kern w:val="0"/>
          <w:szCs w:val="24"/>
          <w:lang w:eastAsia="lt-LT"/>
          <w14:ligatures w14:val="none"/>
        </w:rPr>
      </w:pPr>
    </w:p>
    <w:p w14:paraId="3B971FEB" w14:textId="77777777" w:rsidR="00EE2DAA" w:rsidRDefault="00EE2DAA" w:rsidP="00C758E7">
      <w:pPr>
        <w:spacing w:line="240" w:lineRule="auto"/>
        <w:ind w:left="6480" w:firstLine="0"/>
        <w:jc w:val="left"/>
        <w:rPr>
          <w:rFonts w:eastAsia="Times New Roman" w:cs="Times New Roman"/>
          <w:b/>
          <w:kern w:val="0"/>
          <w:szCs w:val="24"/>
          <w:lang w:eastAsia="lt-LT"/>
          <w14:ligatures w14:val="none"/>
        </w:rPr>
      </w:pPr>
    </w:p>
    <w:p w14:paraId="2FB05FE6" w14:textId="77777777" w:rsidR="00EE2DAA" w:rsidRDefault="00EE2DAA" w:rsidP="00C758E7">
      <w:pPr>
        <w:spacing w:line="240" w:lineRule="auto"/>
        <w:ind w:left="6480" w:firstLine="0"/>
        <w:jc w:val="left"/>
        <w:rPr>
          <w:rFonts w:eastAsia="Times New Roman" w:cs="Times New Roman"/>
          <w:b/>
          <w:kern w:val="0"/>
          <w:szCs w:val="24"/>
          <w:lang w:eastAsia="lt-LT"/>
          <w14:ligatures w14:val="none"/>
        </w:rPr>
      </w:pPr>
    </w:p>
    <w:p w14:paraId="1CBF54CC" w14:textId="77777777" w:rsidR="001C6A0C" w:rsidRDefault="00703E27" w:rsidP="00C758E7">
      <w:pPr>
        <w:spacing w:line="240" w:lineRule="auto"/>
        <w:ind w:left="6480" w:firstLine="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 xml:space="preserve">  </w:t>
      </w:r>
      <w:r w:rsidR="00843698">
        <w:rPr>
          <w:rFonts w:eastAsia="Times New Roman" w:cs="Times New Roman"/>
          <w:b/>
          <w:kern w:val="0"/>
          <w:szCs w:val="24"/>
          <w:lang w:eastAsia="lt-LT"/>
          <w14:ligatures w14:val="none"/>
        </w:rPr>
        <w:t xml:space="preserve">          </w:t>
      </w:r>
    </w:p>
    <w:p w14:paraId="6EE10578" w14:textId="04BE89F6" w:rsidR="00703E27" w:rsidRPr="00703E27" w:rsidRDefault="00843698" w:rsidP="00C758E7">
      <w:pPr>
        <w:spacing w:line="240" w:lineRule="auto"/>
        <w:ind w:left="6480" w:firstLine="0"/>
        <w:jc w:val="left"/>
        <w:rPr>
          <w:rFonts w:eastAsia="Times New Roman" w:cs="Times New Roman"/>
          <w:b/>
          <w:kern w:val="0"/>
          <w:szCs w:val="24"/>
          <w:lang w:eastAsia="lt-LT"/>
          <w14:ligatures w14:val="none"/>
        </w:rPr>
      </w:pPr>
      <w:r>
        <w:rPr>
          <w:rFonts w:eastAsia="Times New Roman" w:cs="Times New Roman"/>
          <w:b/>
          <w:kern w:val="0"/>
          <w:szCs w:val="24"/>
          <w:lang w:eastAsia="lt-LT"/>
          <w14:ligatures w14:val="none"/>
        </w:rPr>
        <w:lastRenderedPageBreak/>
        <w:t xml:space="preserve">  </w:t>
      </w:r>
      <w:r w:rsidR="00703E27" w:rsidRPr="00703E27">
        <w:rPr>
          <w:rFonts w:eastAsia="Times New Roman" w:cs="Times New Roman"/>
          <w:b/>
          <w:kern w:val="0"/>
          <w:szCs w:val="24"/>
          <w:lang w:eastAsia="lt-LT"/>
          <w14:ligatures w14:val="none"/>
        </w:rPr>
        <w:t>Lyginamasis variantas</w:t>
      </w:r>
    </w:p>
    <w:p w14:paraId="499BB63E" w14:textId="77777777" w:rsidR="00703E27" w:rsidRPr="00703E27" w:rsidRDefault="00703E27" w:rsidP="00703E27">
      <w:pPr>
        <w:spacing w:line="240" w:lineRule="auto"/>
        <w:ind w:firstLine="0"/>
        <w:jc w:val="center"/>
        <w:rPr>
          <w:rFonts w:eastAsia="Times New Roman" w:cs="Times New Roman"/>
          <w:b/>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63B1AA82" wp14:editId="31E72215">
            <wp:extent cx="676275"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5AB46DB"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46CA33B3"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562E227B"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42EDBB53"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3538358C"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18CDF886" w14:textId="77777777" w:rsidR="00525ADF" w:rsidRPr="00525ADF" w:rsidRDefault="00525ADF" w:rsidP="00525ADF">
      <w:pPr>
        <w:overflowPunct w:val="0"/>
        <w:autoSpaceDE w:val="0"/>
        <w:autoSpaceDN w:val="0"/>
        <w:adjustRightInd w:val="0"/>
        <w:spacing w:line="240" w:lineRule="auto"/>
        <w:ind w:firstLine="0"/>
        <w:jc w:val="center"/>
        <w:rPr>
          <w:rFonts w:eastAsia="Times New Roman" w:cs="Times New Roman"/>
          <w:b/>
          <w:bCs/>
          <w:kern w:val="0"/>
          <w:szCs w:val="24"/>
          <w14:ligatures w14:val="none"/>
        </w:rPr>
      </w:pPr>
      <w:r w:rsidRPr="00525ADF">
        <w:rPr>
          <w:rFonts w:eastAsia="Times New Roman" w:cs="Times New Roman"/>
          <w:b/>
          <w:bCs/>
          <w:kern w:val="0"/>
          <w:szCs w:val="24"/>
          <w14:ligatures w14:val="none"/>
        </w:rPr>
        <w:t>DĖL ANYKŠČIŲ RAJONO SAVIVALDYBĖS TARYBOS 2023 M. BALANDŽIO 20 D. SPRENDIMO NR. 1-TS-146 „DĖL MERO POLITINIO (ASMENINIO) PASITIKĖJIMO VALSTYBĖS TARNAUTOJŲ</w:t>
      </w:r>
    </w:p>
    <w:p w14:paraId="16705F3D" w14:textId="5CDD6F81" w:rsidR="00703E27" w:rsidRDefault="00525ADF" w:rsidP="00525ADF">
      <w:pPr>
        <w:overflowPunct w:val="0"/>
        <w:autoSpaceDE w:val="0"/>
        <w:autoSpaceDN w:val="0"/>
        <w:adjustRightInd w:val="0"/>
        <w:spacing w:line="240" w:lineRule="auto"/>
        <w:ind w:firstLine="0"/>
        <w:jc w:val="center"/>
        <w:rPr>
          <w:rFonts w:eastAsia="Times New Roman" w:cs="Times New Roman"/>
          <w:b/>
          <w:bCs/>
          <w:kern w:val="0"/>
          <w:szCs w:val="24"/>
          <w14:ligatures w14:val="none"/>
        </w:rPr>
      </w:pPr>
      <w:r w:rsidRPr="00525ADF">
        <w:rPr>
          <w:rFonts w:eastAsia="Times New Roman" w:cs="Times New Roman"/>
          <w:b/>
          <w:bCs/>
          <w:kern w:val="0"/>
          <w:szCs w:val="24"/>
          <w14:ligatures w14:val="none"/>
        </w:rPr>
        <w:t>PAREIGYBIŲ SKAIČIAUS NUSTATYMO</w:t>
      </w:r>
      <w:r w:rsidR="0011667E">
        <w:rPr>
          <w:rFonts w:eastAsia="Times New Roman" w:cs="Times New Roman"/>
          <w:b/>
          <w:bCs/>
          <w:kern w:val="0"/>
          <w:szCs w:val="24"/>
          <w14:ligatures w14:val="none"/>
        </w:rPr>
        <w:t>“</w:t>
      </w:r>
      <w:r w:rsidRPr="00525ADF">
        <w:rPr>
          <w:rFonts w:eastAsia="Times New Roman" w:cs="Times New Roman"/>
          <w:b/>
          <w:bCs/>
          <w:kern w:val="0"/>
          <w:szCs w:val="24"/>
          <w14:ligatures w14:val="none"/>
        </w:rPr>
        <w:t xml:space="preserve"> PAKEITIMO</w:t>
      </w:r>
    </w:p>
    <w:p w14:paraId="31EA93A1" w14:textId="77777777" w:rsidR="00525ADF" w:rsidRPr="00703E27" w:rsidRDefault="00525ADF" w:rsidP="00525ADF">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70025517" w14:textId="1EA2CDAB" w:rsidR="00703E27" w:rsidRPr="00703E27" w:rsidRDefault="00703E27" w:rsidP="00703E27">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sidR="00525ADF">
        <w:rPr>
          <w:rFonts w:eastAsia="Times New Roman" w:cs="Times New Roman"/>
          <w:bCs/>
          <w:kern w:val="0"/>
          <w:szCs w:val="24"/>
          <w:lang w:eastAsia="lt-LT"/>
          <w14:ligatures w14:val="none"/>
        </w:rPr>
        <w:t>3</w:t>
      </w:r>
      <w:r w:rsidRPr="00703E27">
        <w:rPr>
          <w:rFonts w:eastAsia="Times New Roman" w:cs="Times New Roman"/>
          <w:bCs/>
          <w:kern w:val="0"/>
          <w:szCs w:val="24"/>
          <w:lang w:eastAsia="lt-LT"/>
          <w14:ligatures w14:val="none"/>
        </w:rPr>
        <w:t xml:space="preserve"> m.</w:t>
      </w:r>
      <w:r w:rsidRPr="00703E27">
        <w:rPr>
          <w:rFonts w:eastAsia="Times New Roman" w:cs="Times New Roman"/>
          <w:b/>
          <w:bCs/>
          <w:kern w:val="0"/>
          <w:szCs w:val="24"/>
          <w:lang w:eastAsia="lt-LT"/>
          <w14:ligatures w14:val="none"/>
        </w:rPr>
        <w:fldChar w:fldCharType="end"/>
      </w:r>
      <w:r w:rsidR="00525ADF">
        <w:rPr>
          <w:rFonts w:eastAsia="Times New Roman" w:cs="Times New Roman"/>
          <w:b/>
          <w:bCs/>
          <w:kern w:val="0"/>
          <w:szCs w:val="24"/>
          <w:lang w:eastAsia="lt-LT"/>
          <w14:ligatures w14:val="none"/>
        </w:rPr>
        <w:t xml:space="preserve">   </w:t>
      </w:r>
      <w:r w:rsidR="00711CED">
        <w:rPr>
          <w:rFonts w:eastAsia="Times New Roman" w:cs="Times New Roman"/>
          <w:b/>
          <w:bCs/>
          <w:kern w:val="0"/>
          <w:szCs w:val="24"/>
          <w:lang w:eastAsia="lt-LT"/>
          <w14:ligatures w14:val="none"/>
        </w:rPr>
        <w:t xml:space="preserve">     </w:t>
      </w:r>
      <w:r w:rsidR="0011667E">
        <w:rPr>
          <w:rFonts w:eastAsia="Times New Roman" w:cs="Times New Roman"/>
          <w:b/>
          <w:bCs/>
          <w:kern w:val="0"/>
          <w:szCs w:val="24"/>
          <w:lang w:eastAsia="lt-LT"/>
          <w14:ligatures w14:val="none"/>
        </w:rPr>
        <w:t xml:space="preserve"> </w:t>
      </w:r>
      <w:r w:rsidR="00525ADF">
        <w:rPr>
          <w:rFonts w:eastAsia="Times New Roman" w:cs="Times New Roman"/>
          <w:b/>
          <w:bCs/>
          <w:kern w:val="0"/>
          <w:szCs w:val="24"/>
          <w:lang w:eastAsia="lt-LT"/>
          <w14:ligatures w14:val="none"/>
        </w:rPr>
        <w:t xml:space="preserve">            </w:t>
      </w:r>
      <w:r w:rsidRPr="00703E27">
        <w:rPr>
          <w:rFonts w:eastAsia="Times New Roman" w:cs="Times New Roman"/>
          <w:bCs/>
          <w:kern w:val="0"/>
          <w:szCs w:val="24"/>
          <w:lang w:eastAsia="lt-LT"/>
          <w14:ligatures w14:val="none"/>
        </w:rPr>
        <w:t>Nr. 1-T-</w:t>
      </w:r>
    </w:p>
    <w:p w14:paraId="24873A75" w14:textId="77777777" w:rsidR="00703E27" w:rsidRPr="00703E27" w:rsidRDefault="00703E27" w:rsidP="00703E27">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72DA71F1" w14:textId="77777777" w:rsidR="00703E27" w:rsidRPr="00703E27" w:rsidRDefault="00703E27" w:rsidP="00703E27">
      <w:pPr>
        <w:spacing w:line="240" w:lineRule="auto"/>
        <w:ind w:firstLine="0"/>
        <w:jc w:val="left"/>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 </w:t>
      </w:r>
    </w:p>
    <w:p w14:paraId="7210C513" w14:textId="20FEE082" w:rsidR="00C758E7" w:rsidRPr="00C758E7" w:rsidRDefault="00C758E7" w:rsidP="0026303C">
      <w:pPr>
        <w:rPr>
          <w:rFonts w:eastAsia="Times New Roman" w:cs="Times New Roman"/>
          <w:bCs/>
          <w:color w:val="000000" w:themeColor="text1"/>
          <w:kern w:val="0"/>
          <w:szCs w:val="24"/>
          <w:lang w:eastAsia="lt-LT"/>
          <w14:ligatures w14:val="none"/>
        </w:rPr>
      </w:pPr>
      <w:r w:rsidRPr="00C758E7">
        <w:rPr>
          <w:rFonts w:eastAsia="Times New Roman" w:cs="Times New Roman"/>
          <w:bCs/>
          <w:color w:val="000000" w:themeColor="text1"/>
          <w:kern w:val="0"/>
          <w:szCs w:val="24"/>
          <w:lang w:eastAsia="lt-LT"/>
          <w14:ligatures w14:val="none"/>
        </w:rPr>
        <w:t xml:space="preserve">     Vadovaudamasi Lietuvos Respublikos vietos savivaldos įstatymo 15 straipsnio 2 dalies 10 punktu, 16 straipsnio 1 dalimi ir atsižvelgdama į Anykščių rajono savivaldybės mero 2023 m. </w:t>
      </w:r>
      <w:r w:rsidR="007117DD">
        <w:rPr>
          <w:rFonts w:eastAsia="Times New Roman" w:cs="Times New Roman"/>
          <w:bCs/>
          <w:color w:val="000000" w:themeColor="text1"/>
          <w:kern w:val="0"/>
          <w:szCs w:val="24"/>
          <w:lang w:eastAsia="lt-LT"/>
          <w14:ligatures w14:val="none"/>
        </w:rPr>
        <w:t>rugpjūčio</w:t>
      </w:r>
      <w:r w:rsidRPr="00C758E7">
        <w:rPr>
          <w:rFonts w:eastAsia="Times New Roman" w:cs="Times New Roman"/>
          <w:bCs/>
          <w:color w:val="000000" w:themeColor="text1"/>
          <w:kern w:val="0"/>
          <w:szCs w:val="24"/>
          <w:lang w:eastAsia="lt-LT"/>
          <w14:ligatures w14:val="none"/>
        </w:rPr>
        <w:t xml:space="preserve">     </w:t>
      </w:r>
      <w:r w:rsidR="0011667E">
        <w:rPr>
          <w:rFonts w:eastAsia="Times New Roman" w:cs="Times New Roman"/>
          <w:bCs/>
          <w:color w:val="000000" w:themeColor="text1"/>
          <w:kern w:val="0"/>
          <w:szCs w:val="24"/>
          <w:lang w:eastAsia="lt-LT"/>
          <w14:ligatures w14:val="none"/>
        </w:rPr>
        <w:t xml:space="preserve">  </w:t>
      </w:r>
      <w:r w:rsidR="007117DD">
        <w:rPr>
          <w:rFonts w:eastAsia="Times New Roman" w:cs="Times New Roman"/>
          <w:bCs/>
          <w:color w:val="000000" w:themeColor="text1"/>
          <w:kern w:val="0"/>
          <w:szCs w:val="24"/>
          <w:lang w:eastAsia="lt-LT"/>
          <w14:ligatures w14:val="none"/>
        </w:rPr>
        <w:t>4</w:t>
      </w:r>
      <w:r w:rsidR="00276119">
        <w:rPr>
          <w:rFonts w:eastAsia="Times New Roman" w:cs="Times New Roman"/>
          <w:bCs/>
          <w:color w:val="000000" w:themeColor="text1"/>
          <w:kern w:val="0"/>
          <w:szCs w:val="24"/>
          <w:lang w:eastAsia="lt-LT"/>
          <w14:ligatures w14:val="none"/>
        </w:rPr>
        <w:t xml:space="preserve"> </w:t>
      </w:r>
      <w:r w:rsidRPr="00C758E7">
        <w:rPr>
          <w:rFonts w:eastAsia="Times New Roman" w:cs="Times New Roman"/>
          <w:bCs/>
          <w:color w:val="000000" w:themeColor="text1"/>
          <w:kern w:val="0"/>
          <w:szCs w:val="24"/>
          <w:lang w:eastAsia="lt-LT"/>
          <w14:ligatures w14:val="none"/>
        </w:rPr>
        <w:t>d. potvarkį Nr. 1-MP-</w:t>
      </w:r>
      <w:r w:rsidR="007117DD">
        <w:rPr>
          <w:rFonts w:eastAsia="Times New Roman" w:cs="Times New Roman"/>
          <w:bCs/>
          <w:color w:val="000000" w:themeColor="text1"/>
          <w:kern w:val="0"/>
          <w:szCs w:val="24"/>
          <w:lang w:eastAsia="lt-LT"/>
          <w14:ligatures w14:val="none"/>
        </w:rPr>
        <w:t xml:space="preserve">167 </w:t>
      </w:r>
      <w:r w:rsidRPr="00C758E7">
        <w:rPr>
          <w:rFonts w:eastAsia="Times New Roman" w:cs="Times New Roman"/>
          <w:bCs/>
          <w:color w:val="000000" w:themeColor="text1"/>
          <w:kern w:val="0"/>
          <w:szCs w:val="24"/>
          <w:lang w:eastAsia="lt-LT"/>
          <w14:ligatures w14:val="none"/>
        </w:rPr>
        <w:t>„Dėl teikimo nustatyti mero politinio (asmeninio) pasitikėjimo</w:t>
      </w:r>
      <w:r>
        <w:rPr>
          <w:rFonts w:eastAsia="Times New Roman" w:cs="Times New Roman"/>
          <w:bCs/>
          <w:color w:val="000000" w:themeColor="text1"/>
          <w:kern w:val="0"/>
          <w:szCs w:val="24"/>
          <w:lang w:eastAsia="lt-LT"/>
          <w14:ligatures w14:val="none"/>
        </w:rPr>
        <w:t xml:space="preserve"> </w:t>
      </w:r>
      <w:r w:rsidRPr="00C758E7">
        <w:rPr>
          <w:rFonts w:eastAsia="Times New Roman" w:cs="Times New Roman"/>
          <w:bCs/>
          <w:color w:val="000000" w:themeColor="text1"/>
          <w:kern w:val="0"/>
          <w:szCs w:val="24"/>
          <w:lang w:eastAsia="lt-LT"/>
          <w14:ligatures w14:val="none"/>
        </w:rPr>
        <w:t>valstybės tarnautojų pareigybių skaičių“, Anykščių rajono savivaldybės taryba n u s p r e n d ž i a:</w:t>
      </w:r>
    </w:p>
    <w:p w14:paraId="5A59FA92" w14:textId="6D587BC0" w:rsidR="00703E27" w:rsidRPr="00703E27" w:rsidRDefault="00C758E7" w:rsidP="0026303C">
      <w:pPr>
        <w:rPr>
          <w:rFonts w:eastAsia="Times New Roman" w:cs="Times New Roman"/>
          <w:kern w:val="0"/>
          <w:szCs w:val="24"/>
          <w14:ligatures w14:val="none"/>
        </w:rPr>
      </w:pPr>
      <w:r w:rsidRPr="00C758E7">
        <w:rPr>
          <w:rFonts w:eastAsia="Times New Roman" w:cs="Times New Roman"/>
          <w:bCs/>
          <w:color w:val="000000" w:themeColor="text1"/>
          <w:kern w:val="0"/>
          <w:szCs w:val="24"/>
          <w:lang w:eastAsia="lt-LT"/>
          <w14:ligatures w14:val="none"/>
        </w:rPr>
        <w:t>Pakeisti Anykščių rajono savivaldybės tarybos 2023 m. balandžio 20 d. sprendim</w:t>
      </w:r>
      <w:r w:rsidR="0011667E">
        <w:rPr>
          <w:rFonts w:eastAsia="Times New Roman" w:cs="Times New Roman"/>
          <w:bCs/>
          <w:color w:val="000000" w:themeColor="text1"/>
          <w:kern w:val="0"/>
          <w:szCs w:val="24"/>
          <w:lang w:eastAsia="lt-LT"/>
          <w14:ligatures w14:val="none"/>
        </w:rPr>
        <w:t>o</w:t>
      </w:r>
      <w:r w:rsidRPr="00C758E7">
        <w:rPr>
          <w:rFonts w:eastAsia="Times New Roman" w:cs="Times New Roman"/>
          <w:bCs/>
          <w:color w:val="000000" w:themeColor="text1"/>
          <w:kern w:val="0"/>
          <w:szCs w:val="24"/>
          <w:lang w:eastAsia="lt-LT"/>
          <w14:ligatures w14:val="none"/>
        </w:rPr>
        <w:t xml:space="preserve"> Nr. 1-TS-146 „Dėl mero politinio (asmeninio) pasitikėjimo valstybės tarnautojų pareigybių skaičiaus nustatymo“</w:t>
      </w:r>
      <w:r w:rsidR="006635B5">
        <w:rPr>
          <w:rFonts w:eastAsia="Times New Roman" w:cs="Times New Roman"/>
          <w:bCs/>
          <w:color w:val="000000" w:themeColor="text1"/>
          <w:kern w:val="0"/>
          <w:szCs w:val="24"/>
          <w:lang w:eastAsia="lt-LT"/>
          <w14:ligatures w14:val="none"/>
        </w:rPr>
        <w:t xml:space="preserve"> </w:t>
      </w:r>
      <w:r w:rsidR="001C385F">
        <w:rPr>
          <w:rFonts w:eastAsia="Times New Roman" w:cs="Times New Roman"/>
          <w:kern w:val="0"/>
          <w:szCs w:val="24"/>
          <w14:ligatures w14:val="none"/>
        </w:rPr>
        <w:t>1</w:t>
      </w:r>
      <w:r w:rsidR="00703E27" w:rsidRPr="00703E27">
        <w:rPr>
          <w:rFonts w:eastAsia="Times New Roman" w:cs="Times New Roman"/>
          <w:kern w:val="0"/>
          <w:szCs w:val="24"/>
          <w14:ligatures w14:val="none"/>
        </w:rPr>
        <w:t xml:space="preserve"> p</w:t>
      </w:r>
      <w:r w:rsidR="001C385F">
        <w:rPr>
          <w:rFonts w:eastAsia="Times New Roman" w:cs="Times New Roman"/>
          <w:kern w:val="0"/>
          <w:szCs w:val="24"/>
          <w14:ligatures w14:val="none"/>
        </w:rPr>
        <w:t xml:space="preserve">unktą </w:t>
      </w:r>
      <w:r w:rsidR="00703E27" w:rsidRPr="00703E27">
        <w:rPr>
          <w:rFonts w:eastAsia="Times New Roman" w:cs="Times New Roman"/>
          <w:kern w:val="0"/>
          <w:szCs w:val="24"/>
          <w14:ligatures w14:val="none"/>
        </w:rPr>
        <w:t>ir jį išdėstyti taip:</w:t>
      </w:r>
    </w:p>
    <w:p w14:paraId="07AF18B7" w14:textId="189606D1" w:rsidR="001C385F" w:rsidRPr="001C385F" w:rsidRDefault="00703E27" w:rsidP="0026303C">
      <w:pPr>
        <w:rPr>
          <w:rFonts w:eastAsia="Times New Roman" w:cs="Times New Roman"/>
          <w:b/>
          <w:bCs/>
          <w:kern w:val="0"/>
          <w:szCs w:val="24"/>
          <w:lang w:eastAsia="lt-LT"/>
          <w14:ligatures w14:val="none"/>
        </w:rPr>
      </w:pPr>
      <w:r w:rsidRPr="00703E27">
        <w:rPr>
          <w:rFonts w:eastAsia="Times New Roman" w:cs="Times New Roman"/>
          <w:kern w:val="0"/>
          <w:szCs w:val="24"/>
          <w:lang w:eastAsia="lt-LT"/>
          <w14:ligatures w14:val="none"/>
        </w:rPr>
        <w:t>„</w:t>
      </w:r>
      <w:r w:rsidR="001C385F" w:rsidRPr="001C385F">
        <w:rPr>
          <w:rFonts w:eastAsia="Times New Roman" w:cs="Times New Roman"/>
          <w:kern w:val="0"/>
          <w:szCs w:val="24"/>
          <w:lang w:eastAsia="lt-LT"/>
          <w14:ligatures w14:val="none"/>
        </w:rPr>
        <w:t>1. n u s t a t y t i mero politinio (asmeninio) pasitikėjimo valstybės tarnautojų pareigybių</w:t>
      </w:r>
      <w:r w:rsidR="0026303C">
        <w:rPr>
          <w:rFonts w:eastAsia="Times New Roman" w:cs="Times New Roman"/>
          <w:kern w:val="0"/>
          <w:szCs w:val="24"/>
          <w:lang w:eastAsia="lt-LT"/>
          <w14:ligatures w14:val="none"/>
        </w:rPr>
        <w:t xml:space="preserve"> </w:t>
      </w:r>
      <w:r w:rsidR="001C385F" w:rsidRPr="001C385F">
        <w:rPr>
          <w:rFonts w:eastAsia="Times New Roman" w:cs="Times New Roman"/>
          <w:kern w:val="0"/>
          <w:szCs w:val="24"/>
          <w:lang w:eastAsia="lt-LT"/>
          <w14:ligatures w14:val="none"/>
        </w:rPr>
        <w:t xml:space="preserve">skaičių </w:t>
      </w:r>
      <w:r w:rsidR="001C385F" w:rsidRPr="001C385F">
        <w:rPr>
          <w:rFonts w:eastAsia="Times New Roman" w:cs="Times New Roman"/>
          <w:strike/>
          <w:kern w:val="0"/>
          <w:szCs w:val="24"/>
          <w:lang w:eastAsia="lt-LT"/>
          <w14:ligatures w14:val="none"/>
        </w:rPr>
        <w:t>– 3 (direktoriaus, vicemero ir patarėjo)</w:t>
      </w:r>
      <w:r w:rsidR="001C385F" w:rsidRPr="001C385F">
        <w:t xml:space="preserve">  </w:t>
      </w:r>
      <w:r w:rsidR="0011667E">
        <w:rPr>
          <w:rFonts w:eastAsia="Times New Roman" w:cs="Times New Roman"/>
          <w:b/>
          <w:bCs/>
          <w:kern w:val="0"/>
          <w:szCs w:val="24"/>
          <w:lang w:eastAsia="lt-LT"/>
          <w14:ligatures w14:val="none"/>
        </w:rPr>
        <w:t xml:space="preserve">– </w:t>
      </w:r>
      <w:r w:rsidR="007117DD">
        <w:rPr>
          <w:rFonts w:eastAsia="Times New Roman" w:cs="Times New Roman"/>
          <w:b/>
          <w:bCs/>
          <w:kern w:val="0"/>
          <w:szCs w:val="24"/>
          <w:lang w:eastAsia="lt-LT"/>
          <w14:ligatures w14:val="none"/>
        </w:rPr>
        <w:t>6</w:t>
      </w:r>
      <w:r w:rsidR="00952E8B">
        <w:rPr>
          <w:rFonts w:eastAsia="Times New Roman" w:cs="Times New Roman"/>
          <w:b/>
          <w:bCs/>
          <w:kern w:val="0"/>
          <w:szCs w:val="24"/>
          <w:lang w:eastAsia="lt-LT"/>
          <w14:ligatures w14:val="none"/>
        </w:rPr>
        <w:t>.</w:t>
      </w:r>
      <w:r w:rsidR="00E77E82" w:rsidRPr="00E77E82">
        <w:rPr>
          <w:rFonts w:eastAsia="Times New Roman" w:cs="Times New Roman"/>
          <w:b/>
          <w:bCs/>
          <w:kern w:val="0"/>
          <w:szCs w:val="24"/>
          <w:lang w:eastAsia="lt-LT"/>
          <w14:ligatures w14:val="none"/>
        </w:rPr>
        <w:t>“.</w:t>
      </w:r>
      <w:r w:rsidR="001C385F" w:rsidRPr="001C385F">
        <w:rPr>
          <w:rFonts w:eastAsia="Times New Roman" w:cs="Times New Roman"/>
          <w:b/>
          <w:bCs/>
          <w:kern w:val="0"/>
          <w:szCs w:val="24"/>
          <w:lang w:eastAsia="lt-LT"/>
          <w14:ligatures w14:val="none"/>
        </w:rPr>
        <w:t xml:space="preserve"> </w:t>
      </w:r>
    </w:p>
    <w:p w14:paraId="1E118EA3" w14:textId="73E9F412" w:rsidR="00703E27" w:rsidRPr="00703E27" w:rsidRDefault="00703E27" w:rsidP="00DD0A70">
      <w:pPr>
        <w:tabs>
          <w:tab w:val="left" w:pos="1134"/>
        </w:tabs>
        <w:ind w:right="-1" w:firstLine="720"/>
        <w:rPr>
          <w:rFonts w:eastAsia="Times New Roman" w:cs="Times New Roman"/>
          <w:bCs/>
          <w:kern w:val="0"/>
          <w:szCs w:val="20"/>
          <w14:ligatures w14:val="none"/>
        </w:rPr>
      </w:pPr>
      <w:r w:rsidRPr="00703E27">
        <w:rPr>
          <w:rFonts w:eastAsia="Times New Roman" w:cs="Times New Roman"/>
          <w:kern w:val="0"/>
          <w:szCs w:val="24"/>
          <w14:ligatures w14:val="none"/>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299C8E6" w14:textId="77777777" w:rsidR="00703E27" w:rsidRPr="00703E27" w:rsidRDefault="00703E27" w:rsidP="00703E27">
      <w:pPr>
        <w:ind w:firstLine="0"/>
        <w:jc w:val="left"/>
        <w:rPr>
          <w:rFonts w:eastAsia="Times New Roman" w:cs="Times New Roman"/>
          <w:color w:val="000000" w:themeColor="text1"/>
          <w:kern w:val="0"/>
          <w:szCs w:val="24"/>
          <w14:ligatures w14:val="none"/>
        </w:rPr>
      </w:pPr>
    </w:p>
    <w:p w14:paraId="00BCF68D" w14:textId="77777777" w:rsidR="00703E27" w:rsidRPr="00703E27" w:rsidRDefault="00703E27" w:rsidP="00703E27">
      <w:pPr>
        <w:ind w:firstLine="0"/>
        <w:jc w:val="left"/>
        <w:rPr>
          <w:rFonts w:eastAsia="Times New Roman" w:cs="Times New Roman"/>
          <w:color w:val="000000" w:themeColor="text1"/>
          <w:kern w:val="0"/>
          <w:szCs w:val="24"/>
          <w14:ligatures w14:val="none"/>
        </w:rPr>
      </w:pPr>
    </w:p>
    <w:p w14:paraId="6C4B2E46" w14:textId="1C8D1579" w:rsidR="00703E27" w:rsidRPr="00703E27" w:rsidRDefault="00703E27" w:rsidP="00703E27">
      <w:pPr>
        <w:ind w:firstLine="0"/>
        <w:jc w:val="left"/>
        <w:rPr>
          <w:rFonts w:eastAsia="Times New Roman" w:cs="Times New Roman"/>
          <w:color w:val="000000" w:themeColor="text1"/>
          <w:kern w:val="0"/>
          <w:szCs w:val="24"/>
          <w14:ligatures w14:val="none"/>
        </w:rPr>
      </w:pPr>
      <w:r w:rsidRPr="00703E27">
        <w:rPr>
          <w:rFonts w:eastAsia="Times New Roman" w:cs="Times New Roman"/>
          <w:color w:val="000000" w:themeColor="text1"/>
          <w:kern w:val="0"/>
          <w:szCs w:val="24"/>
          <w14:ligatures w14:val="none"/>
        </w:rPr>
        <w:t xml:space="preserve">Meras                                                                                                                     </w:t>
      </w:r>
      <w:r w:rsidR="0092436A">
        <w:rPr>
          <w:rFonts w:eastAsia="Times New Roman" w:cs="Times New Roman"/>
          <w:color w:val="000000" w:themeColor="text1"/>
          <w:kern w:val="0"/>
          <w:szCs w:val="24"/>
          <w14:ligatures w14:val="none"/>
        </w:rPr>
        <w:t xml:space="preserve">          </w:t>
      </w:r>
      <w:r w:rsidRPr="00703E27">
        <w:rPr>
          <w:rFonts w:eastAsia="Times New Roman" w:cs="Times New Roman"/>
          <w:color w:val="000000" w:themeColor="text1"/>
          <w:kern w:val="0"/>
          <w:szCs w:val="24"/>
          <w14:ligatures w14:val="none"/>
        </w:rPr>
        <w:t xml:space="preserve">  </w:t>
      </w:r>
      <w:r w:rsidR="00C758E7">
        <w:rPr>
          <w:rFonts w:eastAsia="Times New Roman" w:cs="Times New Roman"/>
          <w:color w:val="000000" w:themeColor="text1"/>
          <w:kern w:val="0"/>
          <w:szCs w:val="24"/>
          <w14:ligatures w14:val="none"/>
        </w:rPr>
        <w:t xml:space="preserve">Kęstutis </w:t>
      </w:r>
      <w:proofErr w:type="spellStart"/>
      <w:r w:rsidR="00C758E7">
        <w:rPr>
          <w:rFonts w:eastAsia="Times New Roman" w:cs="Times New Roman"/>
          <w:color w:val="000000" w:themeColor="text1"/>
          <w:kern w:val="0"/>
          <w:szCs w:val="24"/>
          <w14:ligatures w14:val="none"/>
        </w:rPr>
        <w:t>Tubis</w:t>
      </w:r>
      <w:proofErr w:type="spellEnd"/>
    </w:p>
    <w:bookmarkEnd w:id="1"/>
    <w:p w14:paraId="1B3B3655" w14:textId="77777777" w:rsidR="00703E27" w:rsidRPr="00703E27" w:rsidRDefault="00703E27" w:rsidP="00703E27">
      <w:pPr>
        <w:tabs>
          <w:tab w:val="left" w:pos="567"/>
          <w:tab w:val="left" w:pos="851"/>
          <w:tab w:val="left" w:pos="993"/>
        </w:tabs>
        <w:spacing w:line="240" w:lineRule="auto"/>
        <w:ind w:firstLine="0"/>
        <w:jc w:val="left"/>
        <w:rPr>
          <w:rFonts w:eastAsia="Times New Roman" w:cs="Times New Roman"/>
          <w:kern w:val="0"/>
          <w:szCs w:val="24"/>
          <w:lang w:eastAsia="lt-LT"/>
          <w14:ligatures w14:val="none"/>
        </w:rPr>
      </w:pPr>
    </w:p>
    <w:p w14:paraId="49A0267B" w14:textId="77777777" w:rsidR="00703E27" w:rsidRPr="00703E27" w:rsidRDefault="00703E27" w:rsidP="00703E27">
      <w:pPr>
        <w:tabs>
          <w:tab w:val="left" w:pos="567"/>
          <w:tab w:val="left" w:pos="851"/>
          <w:tab w:val="left" w:pos="993"/>
        </w:tabs>
        <w:spacing w:line="240" w:lineRule="auto"/>
        <w:ind w:firstLine="0"/>
        <w:jc w:val="center"/>
        <w:rPr>
          <w:rFonts w:eastAsia="Times New Roman" w:cs="Times New Roman"/>
          <w:color w:val="000000"/>
          <w:kern w:val="0"/>
          <w:szCs w:val="24"/>
          <w:lang w:eastAsia="lt-LT"/>
          <w14:ligatures w14:val="none"/>
        </w:rPr>
      </w:pPr>
      <w:r w:rsidRPr="00703E27">
        <w:rPr>
          <w:rFonts w:eastAsia="Times New Roman" w:cs="Times New Roman"/>
          <w:kern w:val="0"/>
          <w:szCs w:val="24"/>
          <w:lang w:eastAsia="lt-LT"/>
          <w14:ligatures w14:val="none"/>
        </w:rPr>
        <w:t xml:space="preserve">                                                                                         </w:t>
      </w:r>
    </w:p>
    <w:p w14:paraId="0B7B780D" w14:textId="77777777" w:rsidR="00703E27" w:rsidRPr="00703E27" w:rsidRDefault="00703E27" w:rsidP="00714D20">
      <w:pPr>
        <w:suppressAutoHyphens/>
        <w:autoSpaceDE w:val="0"/>
        <w:spacing w:line="240" w:lineRule="auto"/>
        <w:ind w:firstLine="0"/>
        <w:rPr>
          <w:rFonts w:eastAsia="Batang" w:cs="Times New Roman"/>
          <w:color w:val="000000"/>
          <w:kern w:val="0"/>
          <w:szCs w:val="24"/>
          <w:lang w:val="en-US" w:eastAsia="ar-SA"/>
          <w14:ligatures w14:val="none"/>
        </w:rPr>
      </w:pPr>
    </w:p>
    <w:bookmarkEnd w:id="0"/>
    <w:p w14:paraId="7DC74EF7" w14:textId="77777777" w:rsidR="00562D4E" w:rsidRDefault="00562D4E" w:rsidP="001874B3"/>
    <w:sectPr w:rsidR="00562D4E" w:rsidSect="00236D75">
      <w:pgSz w:w="11906" w:h="16838"/>
      <w:pgMar w:top="1418" w:right="70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3E"/>
    <w:multiLevelType w:val="hybridMultilevel"/>
    <w:tmpl w:val="0CAC8CD0"/>
    <w:lvl w:ilvl="0" w:tplc="BA806466">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5521294E"/>
    <w:multiLevelType w:val="hybridMultilevel"/>
    <w:tmpl w:val="EBBAFC38"/>
    <w:lvl w:ilvl="0" w:tplc="B3DA3C1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6DC206FD"/>
    <w:multiLevelType w:val="hybridMultilevel"/>
    <w:tmpl w:val="2A82314A"/>
    <w:lvl w:ilvl="0" w:tplc="93302740">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320044138">
    <w:abstractNumId w:val="1"/>
  </w:num>
  <w:num w:numId="2" w16cid:durableId="885600023">
    <w:abstractNumId w:val="0"/>
  </w:num>
  <w:num w:numId="3" w16cid:durableId="1867323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E27"/>
    <w:rsid w:val="00010C55"/>
    <w:rsid w:val="00020567"/>
    <w:rsid w:val="0002200B"/>
    <w:rsid w:val="00070ADB"/>
    <w:rsid w:val="00087DC2"/>
    <w:rsid w:val="0011667E"/>
    <w:rsid w:val="001852F7"/>
    <w:rsid w:val="001874B3"/>
    <w:rsid w:val="001C385F"/>
    <w:rsid w:val="001C6A0C"/>
    <w:rsid w:val="001D3D3C"/>
    <w:rsid w:val="001F0910"/>
    <w:rsid w:val="00222CFB"/>
    <w:rsid w:val="00231B7F"/>
    <w:rsid w:val="00236D75"/>
    <w:rsid w:val="002556D7"/>
    <w:rsid w:val="00257BF0"/>
    <w:rsid w:val="0026303C"/>
    <w:rsid w:val="00276119"/>
    <w:rsid w:val="002F2E07"/>
    <w:rsid w:val="00306BB8"/>
    <w:rsid w:val="003541E8"/>
    <w:rsid w:val="00366D1E"/>
    <w:rsid w:val="003F5695"/>
    <w:rsid w:val="00411230"/>
    <w:rsid w:val="00430DC4"/>
    <w:rsid w:val="00481568"/>
    <w:rsid w:val="004E0400"/>
    <w:rsid w:val="00525ADF"/>
    <w:rsid w:val="0055141B"/>
    <w:rsid w:val="00562828"/>
    <w:rsid w:val="00562D4E"/>
    <w:rsid w:val="005827C5"/>
    <w:rsid w:val="0059629F"/>
    <w:rsid w:val="005F60A1"/>
    <w:rsid w:val="0062176C"/>
    <w:rsid w:val="00640F05"/>
    <w:rsid w:val="00642801"/>
    <w:rsid w:val="006635B5"/>
    <w:rsid w:val="00673024"/>
    <w:rsid w:val="0067391E"/>
    <w:rsid w:val="00703E27"/>
    <w:rsid w:val="0070474A"/>
    <w:rsid w:val="007117DD"/>
    <w:rsid w:val="00711CED"/>
    <w:rsid w:val="00714D20"/>
    <w:rsid w:val="00805B2A"/>
    <w:rsid w:val="00811BA4"/>
    <w:rsid w:val="00843698"/>
    <w:rsid w:val="008870BC"/>
    <w:rsid w:val="00896D41"/>
    <w:rsid w:val="0092436A"/>
    <w:rsid w:val="00933445"/>
    <w:rsid w:val="00952E8B"/>
    <w:rsid w:val="009B0174"/>
    <w:rsid w:val="009B509E"/>
    <w:rsid w:val="009D11A9"/>
    <w:rsid w:val="00A3627B"/>
    <w:rsid w:val="00A7193E"/>
    <w:rsid w:val="00A80436"/>
    <w:rsid w:val="00AA2D25"/>
    <w:rsid w:val="00AA3D1B"/>
    <w:rsid w:val="00AB6728"/>
    <w:rsid w:val="00AD07B4"/>
    <w:rsid w:val="00B75395"/>
    <w:rsid w:val="00B93339"/>
    <w:rsid w:val="00BC272C"/>
    <w:rsid w:val="00C21C51"/>
    <w:rsid w:val="00C4312A"/>
    <w:rsid w:val="00C758E7"/>
    <w:rsid w:val="00CB5F31"/>
    <w:rsid w:val="00CC0810"/>
    <w:rsid w:val="00D11961"/>
    <w:rsid w:val="00D5535C"/>
    <w:rsid w:val="00DD0A70"/>
    <w:rsid w:val="00DD2758"/>
    <w:rsid w:val="00E0060C"/>
    <w:rsid w:val="00E22208"/>
    <w:rsid w:val="00E226AE"/>
    <w:rsid w:val="00E60375"/>
    <w:rsid w:val="00E77E82"/>
    <w:rsid w:val="00EE2DAA"/>
    <w:rsid w:val="00EF71C6"/>
    <w:rsid w:val="00F40B03"/>
    <w:rsid w:val="00F6767B"/>
    <w:rsid w:val="00FC50B8"/>
    <w:rsid w:val="00FE6E41"/>
    <w:rsid w:val="00FF1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51592"/>
  <w15:chartTrackingRefBased/>
  <w15:docId w15:val="{7B71A23E-38C3-49EA-B3B4-9E1DA730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5A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5982</Words>
  <Characters>3410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Sigita</cp:lastModifiedBy>
  <cp:revision>2</cp:revision>
  <cp:lastPrinted>2023-09-15T08:40:00Z</cp:lastPrinted>
  <dcterms:created xsi:type="dcterms:W3CDTF">2023-09-20T13:50:00Z</dcterms:created>
  <dcterms:modified xsi:type="dcterms:W3CDTF">2023-09-20T13:50:00Z</dcterms:modified>
</cp:coreProperties>
</file>